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C36951" w14:paraId="7C80C8A8" w14:textId="77777777">
        <w:trPr>
          <w:trHeight w:val="1124"/>
        </w:trPr>
        <w:tc>
          <w:tcPr>
            <w:tcW w:w="8522" w:type="dxa"/>
            <w:vAlign w:val="center"/>
          </w:tcPr>
          <w:p w14:paraId="02867D47" w14:textId="77777777" w:rsidR="00C36951" w:rsidRDefault="00C36951">
            <w:pPr>
              <w:rPr>
                <w:rFonts w:ascii="Times New Roman" w:eastAsia="黑体" w:hAnsi="Times New Roman"/>
              </w:rPr>
            </w:pPr>
          </w:p>
        </w:tc>
      </w:tr>
      <w:tr w:rsidR="00C36951" w14:paraId="73DA3C27" w14:textId="77777777">
        <w:trPr>
          <w:trHeight w:val="6968"/>
        </w:trPr>
        <w:tc>
          <w:tcPr>
            <w:tcW w:w="8522" w:type="dxa"/>
            <w:vAlign w:val="center"/>
          </w:tcPr>
          <w:p w14:paraId="739EDA41" w14:textId="3F6786A5" w:rsidR="00C36951" w:rsidRDefault="00115367">
            <w:pPr>
              <w:jc w:val="center"/>
              <w:rPr>
                <w:rFonts w:ascii="微软雅黑" w:eastAsia="微软雅黑" w:hAnsi="微软雅黑"/>
                <w:b/>
                <w:sz w:val="72"/>
                <w:szCs w:val="72"/>
              </w:rPr>
            </w:pPr>
            <w:r>
              <w:rPr>
                <w:rFonts w:ascii="微软雅黑" w:eastAsia="微软雅黑" w:hAnsi="微软雅黑" w:hint="eastAsia"/>
                <w:b/>
                <w:sz w:val="72"/>
                <w:szCs w:val="72"/>
              </w:rPr>
              <w:t>北京建筑大学</w:t>
            </w:r>
          </w:p>
          <w:p w14:paraId="3027DEE2" w14:textId="1196B578" w:rsidR="00C36951" w:rsidRDefault="00115367">
            <w:pPr>
              <w:jc w:val="center"/>
              <w:rPr>
                <w:rFonts w:ascii="微软雅黑" w:eastAsia="微软雅黑" w:hAnsi="微软雅黑"/>
                <w:b/>
                <w:sz w:val="72"/>
                <w:szCs w:val="72"/>
              </w:rPr>
            </w:pPr>
            <w:r>
              <w:rPr>
                <w:rFonts w:ascii="微软雅黑" w:eastAsia="微软雅黑" w:hAnsi="微软雅黑" w:hint="eastAsia"/>
                <w:b/>
                <w:sz w:val="72"/>
                <w:szCs w:val="72"/>
              </w:rPr>
              <w:t>中初级</w:t>
            </w:r>
            <w:r w:rsidR="00B57EEE">
              <w:rPr>
                <w:rFonts w:ascii="微软雅黑" w:eastAsia="微软雅黑" w:hAnsi="微软雅黑" w:hint="eastAsia"/>
                <w:b/>
                <w:sz w:val="72"/>
                <w:szCs w:val="72"/>
              </w:rPr>
              <w:t>专业技术职务</w:t>
            </w:r>
            <w:r>
              <w:rPr>
                <w:rFonts w:ascii="微软雅黑" w:eastAsia="微软雅黑" w:hAnsi="微软雅黑" w:hint="eastAsia"/>
                <w:b/>
                <w:sz w:val="72"/>
                <w:szCs w:val="72"/>
              </w:rPr>
              <w:t>申报</w:t>
            </w:r>
          </w:p>
          <w:p w14:paraId="049E53E7" w14:textId="77777777" w:rsidR="00C36951" w:rsidRDefault="00115367">
            <w:pPr>
              <w:jc w:val="center"/>
              <w:rPr>
                <w:rFonts w:ascii="微软雅黑" w:eastAsia="微软雅黑" w:hAnsi="微软雅黑"/>
                <w:b/>
                <w:sz w:val="72"/>
                <w:szCs w:val="72"/>
              </w:rPr>
            </w:pPr>
            <w:r>
              <w:rPr>
                <w:rFonts w:ascii="微软雅黑" w:eastAsia="微软雅黑" w:hAnsi="微软雅黑" w:hint="eastAsia"/>
                <w:b/>
                <w:sz w:val="72"/>
                <w:szCs w:val="72"/>
              </w:rPr>
              <w:t>个人填报使用手册</w:t>
            </w:r>
          </w:p>
          <w:p w14:paraId="4905898D" w14:textId="77777777" w:rsidR="00C36951" w:rsidRDefault="00C36951">
            <w:pPr>
              <w:jc w:val="center"/>
              <w:rPr>
                <w:rFonts w:ascii="微软雅黑" w:eastAsia="微软雅黑" w:hAnsi="微软雅黑"/>
                <w:b/>
                <w:sz w:val="72"/>
                <w:szCs w:val="72"/>
              </w:rPr>
            </w:pPr>
          </w:p>
          <w:p w14:paraId="747ACEBF" w14:textId="77777777" w:rsidR="00C36951" w:rsidRDefault="00C36951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  <w:p w14:paraId="265A5E23" w14:textId="77777777" w:rsidR="00C36951" w:rsidRDefault="00115367">
            <w:pPr>
              <w:jc w:val="center"/>
              <w:rPr>
                <w:rFonts w:ascii="宋体" w:eastAsia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b/>
                <w:sz w:val="28"/>
                <w:szCs w:val="28"/>
              </w:rPr>
              <w:t>技术</w:t>
            </w:r>
            <w:r>
              <w:rPr>
                <w:rFonts w:ascii="微软雅黑" w:eastAsia="微软雅黑" w:hAnsi="微软雅黑"/>
                <w:b/>
                <w:sz w:val="28"/>
                <w:szCs w:val="28"/>
              </w:rPr>
              <w:t>支持电话：</w:t>
            </w:r>
            <w:proofErr w:type="gramStart"/>
            <w:r>
              <w:rPr>
                <w:rFonts w:ascii="微软雅黑" w:eastAsia="微软雅黑" w:hAnsi="微软雅黑" w:hint="eastAsia"/>
                <w:b/>
                <w:sz w:val="28"/>
                <w:szCs w:val="28"/>
              </w:rPr>
              <w:t>王工</w:t>
            </w:r>
            <w:proofErr w:type="gramEnd"/>
            <w:r>
              <w:rPr>
                <w:rFonts w:ascii="微软雅黑" w:eastAsia="微软雅黑" w:hAnsi="微软雅黑" w:hint="eastAsia"/>
                <w:b/>
                <w:sz w:val="28"/>
                <w:szCs w:val="28"/>
              </w:rPr>
              <w:t>13381142036</w:t>
            </w:r>
          </w:p>
        </w:tc>
      </w:tr>
    </w:tbl>
    <w:p w14:paraId="1642A366" w14:textId="77777777" w:rsidR="00C36951" w:rsidRDefault="00C36951">
      <w:pPr>
        <w:spacing w:line="720" w:lineRule="auto"/>
        <w:rPr>
          <w:rFonts w:ascii="宋体"/>
          <w:b/>
          <w:sz w:val="28"/>
          <w:szCs w:val="28"/>
        </w:rPr>
        <w:sectPr w:rsidR="00C36951">
          <w:headerReference w:type="default" r:id="rId9"/>
          <w:footerReference w:type="default" r:id="rId10"/>
          <w:headerReference w:type="first" r:id="rId11"/>
          <w:pgSz w:w="11906" w:h="16838"/>
          <w:pgMar w:top="1440" w:right="1406" w:bottom="1440" w:left="1797" w:header="1020" w:footer="358" w:gutter="0"/>
          <w:pgNumType w:fmt="lowerRoman"/>
          <w:cols w:space="720"/>
          <w:titlePg/>
          <w:rtlGutter/>
          <w:docGrid w:type="lines" w:linePitch="312"/>
        </w:sectPr>
      </w:pPr>
    </w:p>
    <w:p w14:paraId="15834404" w14:textId="22F93851" w:rsidR="00C36951" w:rsidRDefault="00115367" w:rsidP="006249E3">
      <w:pPr>
        <w:jc w:val="center"/>
        <w:rPr>
          <w:rFonts w:ascii="Times New Roman" w:hAnsi="Times New Roman"/>
        </w:rPr>
      </w:pPr>
      <w:r>
        <w:rPr>
          <w:rFonts w:hint="eastAsia"/>
          <w:sz w:val="44"/>
          <w:szCs w:val="44"/>
        </w:rPr>
        <w:lastRenderedPageBreak/>
        <w:t>目</w:t>
      </w:r>
      <w:r w:rsidR="006249E3">
        <w:rPr>
          <w:rFonts w:hint="eastAsia"/>
          <w:sz w:val="44"/>
          <w:szCs w:val="44"/>
        </w:rPr>
        <w:t xml:space="preserve">  </w:t>
      </w:r>
      <w:r>
        <w:rPr>
          <w:rFonts w:hint="eastAsia"/>
          <w:sz w:val="44"/>
          <w:szCs w:val="44"/>
        </w:rPr>
        <w:t>录</w:t>
      </w:r>
    </w:p>
    <w:p w14:paraId="67D51DA0" w14:textId="77777777" w:rsidR="00C36951" w:rsidRDefault="00C36951">
      <w:pPr>
        <w:widowControl/>
        <w:spacing w:line="240" w:lineRule="auto"/>
        <w:ind w:firstLineChars="200" w:firstLine="883"/>
        <w:jc w:val="center"/>
        <w:rPr>
          <w:rFonts w:ascii="黑体" w:eastAsia="黑体" w:hAnsi="黑体"/>
          <w:b/>
          <w:sz w:val="44"/>
          <w:szCs w:val="44"/>
        </w:rPr>
      </w:pPr>
    </w:p>
    <w:p w14:paraId="75DE6A99" w14:textId="77777777" w:rsidR="00C36951" w:rsidRDefault="00115367">
      <w:pPr>
        <w:pStyle w:val="22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r>
        <w:rPr>
          <w:rStyle w:val="af6"/>
        </w:rPr>
        <w:fldChar w:fldCharType="begin"/>
      </w:r>
      <w:r>
        <w:rPr>
          <w:rStyle w:val="af6"/>
        </w:rPr>
        <w:instrText xml:space="preserve"> TOC \o "1-3" \h \z \u </w:instrText>
      </w:r>
      <w:r>
        <w:rPr>
          <w:rStyle w:val="af6"/>
        </w:rPr>
        <w:fldChar w:fldCharType="separate"/>
      </w:r>
      <w:hyperlink w:anchor="_Toc485078795" w:history="1">
        <w:r>
          <w:rPr>
            <w:rStyle w:val="af6"/>
          </w:rPr>
          <w:t>1.1</w:t>
        </w:r>
        <w:r>
          <w:rPr>
            <w:smallCaps w:val="0"/>
            <w:sz w:val="21"/>
            <w:szCs w:val="22"/>
          </w:rPr>
          <w:tab/>
        </w:r>
        <w:r>
          <w:rPr>
            <w:rStyle w:val="af6"/>
            <w:rFonts w:hint="eastAsia"/>
          </w:rPr>
          <w:t>如何进入职称评审</w:t>
        </w:r>
        <w:r w:rsidR="009739B4">
          <w:rPr>
            <w:rStyle w:val="af6"/>
            <w:rFonts w:hint="eastAsia"/>
          </w:rPr>
          <w:t>系统</w:t>
        </w:r>
        <w:r>
          <w:tab/>
        </w:r>
        <w:r>
          <w:fldChar w:fldCharType="begin"/>
        </w:r>
        <w:r>
          <w:instrText xml:space="preserve"> PAGEREF _Toc485078795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70AC69DD" w14:textId="77777777" w:rsidR="00C36951" w:rsidRDefault="007A6074">
      <w:pPr>
        <w:pStyle w:val="22"/>
        <w:tabs>
          <w:tab w:val="left" w:pos="840"/>
          <w:tab w:val="right" w:leader="dot" w:pos="8693"/>
        </w:tabs>
        <w:rPr>
          <w:smallCaps w:val="0"/>
          <w:sz w:val="21"/>
          <w:szCs w:val="22"/>
        </w:rPr>
      </w:pPr>
      <w:hyperlink w:anchor="_Toc485078796" w:history="1">
        <w:r w:rsidR="00115367">
          <w:rPr>
            <w:rStyle w:val="af6"/>
          </w:rPr>
          <w:t>1.2</w:t>
        </w:r>
        <w:r w:rsidR="00115367">
          <w:rPr>
            <w:smallCaps w:val="0"/>
            <w:sz w:val="21"/>
            <w:szCs w:val="22"/>
          </w:rPr>
          <w:tab/>
        </w:r>
        <w:r w:rsidR="00115367">
          <w:rPr>
            <w:rStyle w:val="af6"/>
            <w:rFonts w:hint="eastAsia"/>
          </w:rPr>
          <w:t>个人填报</w:t>
        </w:r>
        <w:r w:rsidR="00115367">
          <w:tab/>
        </w:r>
        <w:r w:rsidR="00C31CB1">
          <w:t>1</w:t>
        </w:r>
      </w:hyperlink>
    </w:p>
    <w:p w14:paraId="21662DE9" w14:textId="77777777" w:rsidR="00C36951" w:rsidRDefault="007A6074">
      <w:pPr>
        <w:pStyle w:val="30"/>
        <w:tabs>
          <w:tab w:val="left" w:pos="1260"/>
          <w:tab w:val="right" w:leader="dot" w:pos="8693"/>
        </w:tabs>
        <w:rPr>
          <w:i w:val="0"/>
          <w:iCs w:val="0"/>
          <w:sz w:val="21"/>
          <w:szCs w:val="22"/>
        </w:rPr>
      </w:pPr>
      <w:hyperlink w:anchor="_Toc485078797" w:history="1">
        <w:r w:rsidR="00115367">
          <w:rPr>
            <w:rStyle w:val="af6"/>
          </w:rPr>
          <w:t>1.2.1</w:t>
        </w:r>
        <w:r w:rsidR="00115367">
          <w:rPr>
            <w:i w:val="0"/>
            <w:iCs w:val="0"/>
            <w:sz w:val="21"/>
            <w:szCs w:val="22"/>
          </w:rPr>
          <w:tab/>
        </w:r>
        <w:r w:rsidR="00115367">
          <w:rPr>
            <w:rStyle w:val="af6"/>
            <w:rFonts w:hint="eastAsia"/>
          </w:rPr>
          <w:t>如何进入职称评审（个人填报）服务</w:t>
        </w:r>
        <w:r w:rsidR="00115367">
          <w:tab/>
        </w:r>
        <w:r w:rsidR="00C31CB1">
          <w:t>1</w:t>
        </w:r>
      </w:hyperlink>
    </w:p>
    <w:p w14:paraId="67FC0967" w14:textId="77777777" w:rsidR="00C36951" w:rsidRDefault="007A6074">
      <w:pPr>
        <w:pStyle w:val="30"/>
        <w:tabs>
          <w:tab w:val="left" w:pos="1260"/>
          <w:tab w:val="right" w:leader="dot" w:pos="8693"/>
        </w:tabs>
        <w:rPr>
          <w:i w:val="0"/>
          <w:iCs w:val="0"/>
          <w:sz w:val="21"/>
          <w:szCs w:val="22"/>
        </w:rPr>
      </w:pPr>
      <w:hyperlink w:anchor="_Toc485078798" w:history="1">
        <w:r w:rsidR="00115367">
          <w:rPr>
            <w:rStyle w:val="af6"/>
          </w:rPr>
          <w:t>1.2.2</w:t>
        </w:r>
        <w:r w:rsidR="00115367">
          <w:rPr>
            <w:i w:val="0"/>
            <w:iCs w:val="0"/>
            <w:sz w:val="21"/>
            <w:szCs w:val="22"/>
          </w:rPr>
          <w:tab/>
        </w:r>
        <w:r w:rsidR="00115367">
          <w:rPr>
            <w:rStyle w:val="af6"/>
            <w:rFonts w:hint="eastAsia"/>
          </w:rPr>
          <w:t>功能概述</w:t>
        </w:r>
        <w:r w:rsidR="00115367">
          <w:tab/>
        </w:r>
        <w:r w:rsidR="00C31CB1">
          <w:t>3</w:t>
        </w:r>
      </w:hyperlink>
    </w:p>
    <w:p w14:paraId="4B019261" w14:textId="77777777" w:rsidR="00C36951" w:rsidRDefault="007A6074">
      <w:pPr>
        <w:pStyle w:val="30"/>
        <w:tabs>
          <w:tab w:val="left" w:pos="1260"/>
          <w:tab w:val="right" w:leader="dot" w:pos="8693"/>
        </w:tabs>
        <w:rPr>
          <w:i w:val="0"/>
          <w:iCs w:val="0"/>
          <w:sz w:val="21"/>
          <w:szCs w:val="22"/>
        </w:rPr>
      </w:pPr>
      <w:hyperlink w:anchor="_Toc485078799" w:history="1">
        <w:r w:rsidR="00115367">
          <w:rPr>
            <w:rStyle w:val="af6"/>
          </w:rPr>
          <w:t>1.2.3</w:t>
        </w:r>
        <w:r w:rsidR="00115367">
          <w:rPr>
            <w:i w:val="0"/>
            <w:iCs w:val="0"/>
            <w:sz w:val="21"/>
            <w:szCs w:val="22"/>
          </w:rPr>
          <w:tab/>
        </w:r>
        <w:r w:rsidR="00115367">
          <w:rPr>
            <w:rStyle w:val="af6"/>
            <w:rFonts w:hint="eastAsia"/>
          </w:rPr>
          <w:t>如何使用</w:t>
        </w:r>
        <w:r w:rsidR="00115367">
          <w:tab/>
        </w:r>
        <w:r w:rsidR="00C31CB1">
          <w:t>3</w:t>
        </w:r>
      </w:hyperlink>
    </w:p>
    <w:p w14:paraId="1659648A" w14:textId="77777777" w:rsidR="00C36951" w:rsidRDefault="00115367">
      <w:r>
        <w:rPr>
          <w:rStyle w:val="af6"/>
        </w:rPr>
        <w:fldChar w:fldCharType="end"/>
      </w:r>
      <w:r w:rsidR="007A6074">
        <w:pict w14:anchorId="4C8CFCEA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矩形标注 33" o:spid="_x0000_s1026" type="#_x0000_t61" style="position:absolute;left:0;text-align:left;margin-left:392.4pt;margin-top:-650.05pt;width:110.4pt;height:155.4pt;z-index:251658240;mso-position-horizontal-relative:text;mso-position-vertical-relative:text;mso-width-relative:page;mso-height-relative:page;v-text-anchor:middle" adj="-5105,8126" fillcolor="#d9e2f3" strokecolor="#5b9bd5" strokeweight="1pt">
            <v:shadow on="t" opacity="26214f" origin=",-.5" offset="0,3pt"/>
            <v:textbox style="mso-next-textbox:#矩形标注 33">
              <w:txbxContent>
                <w:p w14:paraId="0C7EDA9B" w14:textId="77777777" w:rsidR="00C36951" w:rsidRDefault="00115367">
                  <w:pPr>
                    <w:pStyle w:val="14"/>
                    <w:numPr>
                      <w:ilvl w:val="0"/>
                      <w:numId w:val="7"/>
                    </w:numPr>
                    <w:ind w:firstLineChars="0"/>
                    <w:jc w:val="left"/>
                  </w:pPr>
                  <w:r>
                    <w:rPr>
                      <w:rFonts w:hint="eastAsia"/>
                    </w:rPr>
                    <w:t>此页为封面页，为通用模版；</w:t>
                  </w:r>
                </w:p>
                <w:p w14:paraId="7995331D" w14:textId="77777777" w:rsidR="00C36951" w:rsidRDefault="00115367">
                  <w:pPr>
                    <w:pStyle w:val="14"/>
                    <w:numPr>
                      <w:ilvl w:val="0"/>
                      <w:numId w:val="7"/>
                    </w:numPr>
                    <w:ind w:firstLineChars="0"/>
                    <w:jc w:val="left"/>
                  </w:pPr>
                  <w:r>
                    <w:rPr>
                      <w:rFonts w:hint="eastAsia"/>
                    </w:rPr>
                    <w:t>注意页眉、页脚与下文不同；</w:t>
                  </w:r>
                </w:p>
                <w:p w14:paraId="6BD6D253" w14:textId="77777777" w:rsidR="00C36951" w:rsidRDefault="00115367">
                  <w:pPr>
                    <w:pStyle w:val="14"/>
                    <w:numPr>
                      <w:ilvl w:val="0"/>
                      <w:numId w:val="7"/>
                    </w:numPr>
                    <w:ind w:firstLineChars="0"/>
                    <w:jc w:val="left"/>
                  </w:pPr>
                  <w:r>
                    <w:rPr>
                      <w:rFonts w:hint="eastAsia"/>
                    </w:rPr>
                    <w:t>标题注意居中，与文件名称一致。</w:t>
                  </w:r>
                </w:p>
              </w:txbxContent>
            </v:textbox>
          </v:shape>
        </w:pict>
      </w:r>
    </w:p>
    <w:p w14:paraId="7E72B8AD" w14:textId="77777777" w:rsidR="00C36951" w:rsidRDefault="00C36951"/>
    <w:p w14:paraId="1223CE0B" w14:textId="77777777" w:rsidR="00C36951" w:rsidRDefault="00C36951"/>
    <w:p w14:paraId="02A445F4" w14:textId="77777777" w:rsidR="00C36951" w:rsidRDefault="00C36951"/>
    <w:p w14:paraId="731C5FD4" w14:textId="77777777" w:rsidR="00C36951" w:rsidRDefault="00C36951"/>
    <w:p w14:paraId="22953F15" w14:textId="77777777" w:rsidR="00C36951" w:rsidRDefault="00C36951"/>
    <w:p w14:paraId="52A1C4CC" w14:textId="77777777" w:rsidR="00C36951" w:rsidRDefault="00C36951"/>
    <w:p w14:paraId="23079A7B" w14:textId="77777777" w:rsidR="00C36951" w:rsidRDefault="00C36951">
      <w:pPr>
        <w:sectPr w:rsidR="00C36951">
          <w:headerReference w:type="default" r:id="rId12"/>
          <w:footerReference w:type="default" r:id="rId13"/>
          <w:pgSz w:w="11906" w:h="16838"/>
          <w:pgMar w:top="1440" w:right="1406" w:bottom="1440" w:left="1797" w:header="851" w:footer="358" w:gutter="0"/>
          <w:pgNumType w:fmt="upperRoman" w:start="1"/>
          <w:cols w:space="720"/>
          <w:docGrid w:type="lines" w:linePitch="312"/>
        </w:sectPr>
      </w:pPr>
    </w:p>
    <w:p w14:paraId="75BE2863" w14:textId="77777777" w:rsidR="00C36951" w:rsidRDefault="00115367">
      <w:pPr>
        <w:pStyle w:val="2"/>
      </w:pPr>
      <w:bookmarkStart w:id="0" w:name="_Toc485078795"/>
      <w:r>
        <w:rPr>
          <w:rFonts w:hint="eastAsia"/>
        </w:rPr>
        <w:lastRenderedPageBreak/>
        <w:t>如何进入</w:t>
      </w:r>
      <w:bookmarkEnd w:id="0"/>
      <w:r>
        <w:rPr>
          <w:rFonts w:hint="eastAsia"/>
        </w:rPr>
        <w:t>职称评审</w:t>
      </w:r>
      <w:r w:rsidR="009739B4">
        <w:rPr>
          <w:rFonts w:hint="eastAsia"/>
        </w:rPr>
        <w:t>系统</w:t>
      </w:r>
    </w:p>
    <w:p w14:paraId="1B2057A7" w14:textId="77777777" w:rsidR="00C36951" w:rsidRDefault="00115367">
      <w:r>
        <w:rPr>
          <w:rFonts w:hint="eastAsia"/>
        </w:rPr>
        <w:t>建议使用浏览器：</w:t>
      </w:r>
      <w:r>
        <w:t>Google Chrome</w:t>
      </w:r>
      <w:r>
        <w:rPr>
          <w:rFonts w:hint="eastAsia"/>
        </w:rPr>
        <w:t>（谷歌）进入</w:t>
      </w:r>
      <w:r w:rsidR="009739B4">
        <w:rPr>
          <w:rFonts w:hint="eastAsia"/>
        </w:rPr>
        <w:t>职称</w:t>
      </w:r>
      <w:r w:rsidR="009739B4">
        <w:t>评审</w:t>
      </w:r>
      <w:r>
        <w:t>系统</w:t>
      </w:r>
      <w:r>
        <w:rPr>
          <w:rFonts w:hint="eastAsia"/>
        </w:rPr>
        <w:t>：</w:t>
      </w:r>
    </w:p>
    <w:p w14:paraId="42CF548B" w14:textId="77777777" w:rsidR="00C36951" w:rsidRDefault="00115367"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t>：通过学校网页登录信息</w:t>
      </w:r>
      <w:r>
        <w:rPr>
          <w:rFonts w:hint="eastAsia"/>
        </w:rPr>
        <w:t>门户</w:t>
      </w:r>
      <w:r>
        <w:t>，然后登录人事</w:t>
      </w:r>
      <w:r>
        <w:rPr>
          <w:rFonts w:hint="eastAsia"/>
        </w:rPr>
        <w:t>职评</w:t>
      </w:r>
      <w:r>
        <w:t>系统</w:t>
      </w:r>
      <w:r>
        <w:rPr>
          <w:rFonts w:hint="eastAsia"/>
        </w:rPr>
        <w:t>（校外通过</w:t>
      </w:r>
      <w:r>
        <w:t>VPN</w:t>
      </w:r>
      <w:r>
        <w:t>登录</w:t>
      </w:r>
      <w:r>
        <w:rPr>
          <w:rFonts w:hint="eastAsia"/>
        </w:rPr>
        <w:t>）</w:t>
      </w:r>
    </w:p>
    <w:p w14:paraId="26EB3F26" w14:textId="77777777" w:rsidR="00C36951" w:rsidRDefault="00115367">
      <w:r>
        <w:rPr>
          <w:rFonts w:hint="eastAsia"/>
        </w:rPr>
        <w:t>方式</w:t>
      </w:r>
      <w:r>
        <w:t>二</w:t>
      </w:r>
      <w:r>
        <w:rPr>
          <w:rFonts w:hint="eastAsia"/>
        </w:rPr>
        <w:t>：通过</w:t>
      </w:r>
      <w:r>
        <w:rPr>
          <w:rFonts w:hint="eastAsia"/>
        </w:rPr>
        <w:t>ehall.bucea.edu.cn</w:t>
      </w:r>
      <w:r>
        <w:rPr>
          <w:rFonts w:hint="eastAsia"/>
        </w:rPr>
        <w:t>登录人事职评</w:t>
      </w:r>
      <w:r>
        <w:t>系统</w:t>
      </w:r>
      <w:r>
        <w:rPr>
          <w:rFonts w:hint="eastAsia"/>
        </w:rPr>
        <w:t>（用户名</w:t>
      </w:r>
      <w:r>
        <w:t>和密码</w:t>
      </w:r>
      <w:r>
        <w:rPr>
          <w:rFonts w:hint="eastAsia"/>
        </w:rPr>
        <w:t>与</w:t>
      </w:r>
      <w:r>
        <w:t>登录信息门户相同</w:t>
      </w:r>
      <w:r>
        <w:rPr>
          <w:rFonts w:hint="eastAsia"/>
        </w:rPr>
        <w:t>）</w:t>
      </w:r>
      <w:r>
        <w:t>。</w:t>
      </w:r>
    </w:p>
    <w:p w14:paraId="29E268CD" w14:textId="77777777" w:rsidR="00C36951" w:rsidRDefault="00115367">
      <w:pPr>
        <w:pStyle w:val="2"/>
      </w:pPr>
      <w:bookmarkStart w:id="1" w:name="_Toc485078796"/>
      <w:r>
        <w:rPr>
          <w:rFonts w:hint="eastAsia"/>
        </w:rPr>
        <w:t>个人填报</w:t>
      </w:r>
      <w:bookmarkEnd w:id="1"/>
    </w:p>
    <w:p w14:paraId="6DDB4BB3" w14:textId="77777777" w:rsidR="00C36951" w:rsidRDefault="00115367">
      <w:pPr>
        <w:pStyle w:val="3"/>
      </w:pPr>
      <w:bookmarkStart w:id="2" w:name="_Toc485078797"/>
      <w:r>
        <w:rPr>
          <w:rFonts w:hint="eastAsia"/>
        </w:rPr>
        <w:t>如何进入职称评审（个人填报）服务</w:t>
      </w:r>
      <w:bookmarkEnd w:id="2"/>
    </w:p>
    <w:p w14:paraId="10F3F9F5" w14:textId="77777777" w:rsidR="00C36951" w:rsidRDefault="00115367">
      <w:r>
        <w:rPr>
          <w:noProof/>
        </w:rPr>
        <w:drawing>
          <wp:inline distT="0" distB="0" distL="114300" distR="114300" wp14:anchorId="57CF883B" wp14:editId="4FAA1680">
            <wp:extent cx="5525770" cy="2838203"/>
            <wp:effectExtent l="0" t="0" r="0" b="0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0360" cy="284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C8DD14" w14:textId="77777777" w:rsidR="00C36951" w:rsidRDefault="00115367">
      <w:r>
        <w:rPr>
          <w:noProof/>
        </w:rPr>
        <w:drawing>
          <wp:inline distT="0" distB="0" distL="114300" distR="114300" wp14:anchorId="4B2E08E3" wp14:editId="4017C4E1">
            <wp:extent cx="5521960" cy="3158837"/>
            <wp:effectExtent l="0" t="0" r="0" b="0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8069" cy="31623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D6477F" w14:textId="77777777" w:rsidR="00C36951" w:rsidRDefault="00115367">
      <w:r>
        <w:rPr>
          <w:noProof/>
        </w:rPr>
        <w:lastRenderedPageBreak/>
        <w:drawing>
          <wp:inline distT="0" distB="0" distL="114300" distR="114300" wp14:anchorId="6AE8D276" wp14:editId="00DEFA33">
            <wp:extent cx="5521960" cy="2161309"/>
            <wp:effectExtent l="0" t="0" r="0" b="0"/>
            <wp:docPr id="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5568" cy="21627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819718" w14:textId="77777777" w:rsidR="00C36951" w:rsidRDefault="00115367">
      <w:r>
        <w:rPr>
          <w:noProof/>
        </w:rPr>
        <w:drawing>
          <wp:inline distT="0" distB="0" distL="114300" distR="114300" wp14:anchorId="0531176D" wp14:editId="475C5A1C">
            <wp:extent cx="5519420" cy="1644650"/>
            <wp:effectExtent l="0" t="0" r="12700" b="127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8E6A42" w14:textId="77777777" w:rsidR="00C36951" w:rsidRDefault="009739B4">
      <w:r>
        <w:rPr>
          <w:rFonts w:hint="eastAsia"/>
        </w:rPr>
        <w:t>搜索</w:t>
      </w:r>
      <w:r w:rsidR="00115367">
        <w:rPr>
          <w:rFonts w:hint="eastAsia"/>
        </w:rPr>
        <w:t>窗口输入“职称评审”即可检索到该应用。</w:t>
      </w:r>
    </w:p>
    <w:p w14:paraId="6D8F2716" w14:textId="77777777" w:rsidR="00C36951" w:rsidRDefault="00115367">
      <w:r>
        <w:rPr>
          <w:noProof/>
        </w:rPr>
        <w:drawing>
          <wp:inline distT="0" distB="0" distL="114300" distR="114300" wp14:anchorId="3CF9BB46" wp14:editId="53923183">
            <wp:extent cx="5524500" cy="1923803"/>
            <wp:effectExtent l="0" t="0" r="0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7680" cy="192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DB7147" w14:textId="77777777" w:rsidR="00C36951" w:rsidRDefault="00115367">
      <w:r>
        <w:rPr>
          <w:rFonts w:hint="eastAsia"/>
        </w:rPr>
        <w:t>个人填写选择“教师组”：</w:t>
      </w:r>
    </w:p>
    <w:p w14:paraId="2895750E" w14:textId="77777777" w:rsidR="00C36951" w:rsidRDefault="00115367">
      <w:r>
        <w:rPr>
          <w:noProof/>
        </w:rPr>
        <w:drawing>
          <wp:inline distT="0" distB="0" distL="114300" distR="114300" wp14:anchorId="2A825A90" wp14:editId="65D91655">
            <wp:extent cx="5524500" cy="2173184"/>
            <wp:effectExtent l="0" t="0" r="0" b="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9890" cy="21753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B85FC6" w14:textId="77777777" w:rsidR="00C36951" w:rsidRDefault="00115367">
      <w:pPr>
        <w:pStyle w:val="3"/>
      </w:pPr>
      <w:bookmarkStart w:id="3" w:name="_Toc485078798"/>
      <w:r>
        <w:rPr>
          <w:rFonts w:hint="eastAsia"/>
        </w:rPr>
        <w:lastRenderedPageBreak/>
        <w:t>功能概述</w:t>
      </w:r>
      <w:bookmarkEnd w:id="3"/>
    </w:p>
    <w:p w14:paraId="243EDF8F" w14:textId="77777777" w:rsidR="00C36951" w:rsidRDefault="00115367">
      <w:pPr>
        <w:ind w:firstLineChars="200" w:firstLine="560"/>
        <w:rPr>
          <w:szCs w:val="22"/>
        </w:rPr>
      </w:pPr>
      <w:r>
        <w:rPr>
          <w:rFonts w:hint="eastAsia"/>
          <w:sz w:val="28"/>
          <w:szCs w:val="28"/>
        </w:rPr>
        <w:t>通过教职工职称评审填报后，系统会生成报表可以预览，提交审核。</w:t>
      </w:r>
    </w:p>
    <w:p w14:paraId="1B13465F" w14:textId="77777777" w:rsidR="00C36951" w:rsidRDefault="00115367">
      <w:pPr>
        <w:pStyle w:val="3"/>
      </w:pPr>
      <w:bookmarkStart w:id="4" w:name="_Toc485078799"/>
      <w:r>
        <w:rPr>
          <w:rFonts w:hint="eastAsia"/>
        </w:rPr>
        <w:t>如何使用</w:t>
      </w:r>
      <w:bookmarkEnd w:id="4"/>
    </w:p>
    <w:p w14:paraId="4D7F60AF" w14:textId="401C9834" w:rsidR="00C36951" w:rsidRDefault="00115367">
      <w:pPr>
        <w:ind w:firstLineChars="200" w:firstLine="420"/>
      </w:pPr>
      <w:r>
        <w:rPr>
          <w:rFonts w:hint="eastAsia"/>
        </w:rPr>
        <w:t>点击职称评审服务进来后，教职工可根据自己所选的填报类型、职务、学科和流程填写相应内容，每填写一步须点击保存并下一步，依次填写完成后可进行预览并提交审核</w:t>
      </w:r>
      <w:r w:rsidR="00A420E6">
        <w:rPr>
          <w:rFonts w:hint="eastAsia"/>
        </w:rPr>
        <w:t>。</w:t>
      </w:r>
    </w:p>
    <w:p w14:paraId="2AACFFEE" w14:textId="77777777" w:rsidR="00C36951" w:rsidRDefault="00115367">
      <w:pPr>
        <w:pStyle w:val="4"/>
      </w:pPr>
      <w:r>
        <w:rPr>
          <w:rFonts w:hint="eastAsia"/>
        </w:rPr>
        <w:t>进入窗口有四个选项，如下图所示：</w:t>
      </w:r>
    </w:p>
    <w:p w14:paraId="17D30C4F" w14:textId="77777777" w:rsidR="001B4E3E" w:rsidRDefault="00C9125D" w:rsidP="00C9125D">
      <w:pPr>
        <w:ind w:leftChars="200" w:left="420"/>
      </w:pPr>
      <w:r>
        <w:rPr>
          <w:rFonts w:hint="eastAsia"/>
        </w:rPr>
        <w:t>点击选择填报类型</w:t>
      </w:r>
      <w:r>
        <w:t>、</w:t>
      </w:r>
      <w:r>
        <w:rPr>
          <w:rFonts w:hint="eastAsia"/>
        </w:rPr>
        <w:t>申报职务</w:t>
      </w:r>
      <w:r>
        <w:t>、</w:t>
      </w:r>
      <w:r w:rsidR="00115367" w:rsidRPr="00420C0C">
        <w:rPr>
          <w:rFonts w:hint="eastAsia"/>
        </w:rPr>
        <w:t>申报学科</w:t>
      </w:r>
      <w:r>
        <w:rPr>
          <w:rFonts w:hint="eastAsia"/>
        </w:rPr>
        <w:t>、申报</w:t>
      </w:r>
      <w:bookmarkStart w:id="5" w:name="_GoBack"/>
      <w:bookmarkEnd w:id="5"/>
      <w:r>
        <w:rPr>
          <w:rFonts w:hint="eastAsia"/>
        </w:rPr>
        <w:t>流程。</w:t>
      </w:r>
    </w:p>
    <w:p w14:paraId="131DBA96" w14:textId="4A33B9BA" w:rsidR="001B4E3E" w:rsidRDefault="001B4E3E" w:rsidP="00C9125D">
      <w:pPr>
        <w:ind w:leftChars="200" w:left="420"/>
        <w:rPr>
          <w:rFonts w:hint="eastAsia"/>
        </w:rPr>
      </w:pPr>
      <w:r>
        <w:rPr>
          <w:rFonts w:hint="eastAsia"/>
        </w:rPr>
        <w:t>在“申报</w:t>
      </w:r>
      <w:r>
        <w:t>学科</w:t>
      </w:r>
      <w:r>
        <w:rPr>
          <w:rFonts w:hint="eastAsia"/>
        </w:rPr>
        <w:t>”中</w:t>
      </w:r>
      <w:r>
        <w:t>，非教师系列的申报人员可以选择</w:t>
      </w:r>
      <w:r>
        <w:t>“</w:t>
      </w:r>
      <w:r>
        <w:rPr>
          <w:rFonts w:hint="eastAsia"/>
        </w:rPr>
        <w:t>教育</w:t>
      </w:r>
      <w:r>
        <w:t>管理研究</w:t>
      </w:r>
      <w:r>
        <w:t>”</w:t>
      </w:r>
    </w:p>
    <w:p w14:paraId="78FCCB83" w14:textId="6A4D25CE" w:rsidR="00C36951" w:rsidRDefault="00C9125D" w:rsidP="00C9125D">
      <w:pPr>
        <w:ind w:leftChars="200" w:left="420"/>
      </w:pPr>
      <w:r>
        <w:rPr>
          <w:rFonts w:hint="eastAsia"/>
        </w:rPr>
        <w:t>在</w:t>
      </w:r>
      <w:r w:rsidR="001B4E3E">
        <w:rPr>
          <w:rFonts w:hint="eastAsia"/>
        </w:rPr>
        <w:t>“</w:t>
      </w:r>
      <w:r w:rsidR="001B4E3E">
        <w:rPr>
          <w:rFonts w:hint="eastAsia"/>
        </w:rPr>
        <w:t>申报</w:t>
      </w:r>
      <w:r w:rsidR="001B4E3E">
        <w:t>流程</w:t>
      </w:r>
      <w:r w:rsidR="001B4E3E">
        <w:rPr>
          <w:rFonts w:hint="eastAsia"/>
        </w:rPr>
        <w:t>”</w:t>
      </w:r>
      <w:r>
        <w:t>中，</w:t>
      </w:r>
      <w:r w:rsidR="00115367" w:rsidRPr="00420C0C">
        <w:rPr>
          <w:rFonts w:hint="eastAsia"/>
        </w:rPr>
        <w:t>中初级申报人员请选择“申请晋升高一级”或“同级转系列”</w:t>
      </w:r>
      <w:r w:rsidR="006249E3">
        <w:rPr>
          <w:rFonts w:hint="eastAsia"/>
        </w:rPr>
        <w:t>。</w:t>
      </w:r>
    </w:p>
    <w:p w14:paraId="15184778" w14:textId="77777777" w:rsidR="00C36951" w:rsidRDefault="00115367" w:rsidP="006249E3">
      <w:pPr>
        <w:spacing w:line="240" w:lineRule="auto"/>
        <w:jc w:val="center"/>
      </w:pPr>
      <w:r>
        <w:rPr>
          <w:noProof/>
        </w:rPr>
        <w:drawing>
          <wp:inline distT="0" distB="0" distL="114300" distR="114300" wp14:anchorId="543ABAC8" wp14:editId="4D9FB9EA">
            <wp:extent cx="5473257" cy="1972945"/>
            <wp:effectExtent l="0" t="0" r="0" b="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9024" cy="19894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92B39E" w14:textId="43BFC092" w:rsidR="006249E3" w:rsidRDefault="00420C0C" w:rsidP="006249E3">
      <w:pPr>
        <w:pStyle w:val="4"/>
      </w:pPr>
      <w:r>
        <w:rPr>
          <w:rFonts w:hint="eastAsia"/>
        </w:rPr>
        <w:t>数据的加载</w:t>
      </w:r>
      <w:r w:rsidR="008F674D">
        <w:rPr>
          <w:rFonts w:hint="eastAsia"/>
        </w:rPr>
        <w:t>与</w:t>
      </w:r>
      <w:r>
        <w:rPr>
          <w:rFonts w:hint="eastAsia"/>
        </w:rPr>
        <w:t>新增</w:t>
      </w:r>
    </w:p>
    <w:p w14:paraId="0E53C6AB" w14:textId="0A447BAC" w:rsidR="00420C0C" w:rsidRPr="006249E3" w:rsidRDefault="006249E3" w:rsidP="006249E3">
      <w:r>
        <w:rPr>
          <w:rFonts w:hint="eastAsia"/>
        </w:rPr>
        <w:t xml:space="preserve">    </w:t>
      </w:r>
      <w:r w:rsidR="009177EC">
        <w:rPr>
          <w:rFonts w:hint="eastAsia"/>
        </w:rPr>
        <w:t>“</w:t>
      </w:r>
      <w:r w:rsidR="00115367" w:rsidRPr="006249E3">
        <w:rPr>
          <w:rFonts w:hint="eastAsia"/>
        </w:rPr>
        <w:t>基本信息、</w:t>
      </w:r>
      <w:r w:rsidR="009177EC">
        <w:rPr>
          <w:rFonts w:hint="eastAsia"/>
        </w:rPr>
        <w:t>教师</w:t>
      </w:r>
      <w:r w:rsidR="009177EC">
        <w:t>资格信息、</w:t>
      </w:r>
      <w:r w:rsidR="00115367" w:rsidRPr="006249E3">
        <w:rPr>
          <w:rFonts w:hint="eastAsia"/>
        </w:rPr>
        <w:t>学历</w:t>
      </w:r>
      <w:r w:rsidR="009177EC">
        <w:rPr>
          <w:rFonts w:hint="eastAsia"/>
        </w:rPr>
        <w:t>教育情况</w:t>
      </w:r>
      <w:r w:rsidR="00115367" w:rsidRPr="006249E3">
        <w:rPr>
          <w:rFonts w:hint="eastAsia"/>
        </w:rPr>
        <w:t>、工作经历</w:t>
      </w:r>
      <w:r w:rsidR="009177EC">
        <w:rPr>
          <w:rFonts w:hint="eastAsia"/>
        </w:rPr>
        <w:t>情况</w:t>
      </w:r>
      <w:r w:rsidR="000C7B95">
        <w:rPr>
          <w:rFonts w:hint="eastAsia"/>
        </w:rPr>
        <w:t>、</w:t>
      </w:r>
      <w:r w:rsidR="000C7B95">
        <w:t>参加继续教育情况</w:t>
      </w:r>
      <w:r w:rsidR="009177EC">
        <w:rPr>
          <w:rFonts w:hint="eastAsia"/>
        </w:rPr>
        <w:t>”</w:t>
      </w:r>
      <w:r w:rsidR="00115367" w:rsidRPr="006249E3">
        <w:rPr>
          <w:rFonts w:hint="eastAsia"/>
        </w:rPr>
        <w:t>是从</w:t>
      </w:r>
      <w:r w:rsidR="000C7B95">
        <w:rPr>
          <w:rFonts w:hint="eastAsia"/>
        </w:rPr>
        <w:t>新</w:t>
      </w:r>
      <w:r w:rsidR="00115367" w:rsidRPr="006249E3">
        <w:rPr>
          <w:rFonts w:hint="eastAsia"/>
        </w:rPr>
        <w:t>人事</w:t>
      </w:r>
      <w:r w:rsidR="000C7B95">
        <w:rPr>
          <w:rFonts w:hint="eastAsia"/>
        </w:rPr>
        <w:t>系统</w:t>
      </w:r>
      <w:r w:rsidR="00115367" w:rsidRPr="006249E3">
        <w:rPr>
          <w:rFonts w:hint="eastAsia"/>
        </w:rPr>
        <w:t>中</w:t>
      </w:r>
      <w:r w:rsidR="009177EC">
        <w:rPr>
          <w:rFonts w:hint="eastAsia"/>
        </w:rPr>
        <w:t>加载</w:t>
      </w:r>
      <w:r w:rsidR="00115367" w:rsidRPr="006249E3">
        <w:rPr>
          <w:rFonts w:hint="eastAsia"/>
        </w:rPr>
        <w:t>而来，</w:t>
      </w:r>
      <w:r w:rsidR="00420C0C" w:rsidRPr="006249E3">
        <w:rPr>
          <w:rFonts w:hint="eastAsia"/>
        </w:rPr>
        <w:t>首次进入职称评审系统，系统会</w:t>
      </w:r>
      <w:r w:rsidR="00115367" w:rsidRPr="006249E3">
        <w:rPr>
          <w:rFonts w:hint="eastAsia"/>
        </w:rPr>
        <w:t>默</w:t>
      </w:r>
      <w:r w:rsidR="00420C0C" w:rsidRPr="006249E3">
        <w:rPr>
          <w:rFonts w:hint="eastAsia"/>
        </w:rPr>
        <w:t>认</w:t>
      </w:r>
      <w:r w:rsidR="00115367" w:rsidRPr="006249E3">
        <w:rPr>
          <w:rFonts w:hint="eastAsia"/>
        </w:rPr>
        <w:t>加载所有数据，</w:t>
      </w:r>
      <w:r w:rsidR="00420C0C" w:rsidRPr="006249E3">
        <w:rPr>
          <w:rFonts w:hint="eastAsia"/>
        </w:rPr>
        <w:t>如果后期人事信息库的个人信息发生变化，如下图所示，需要点击“加载数据”，进行数据的更新同步。</w:t>
      </w:r>
    </w:p>
    <w:p w14:paraId="7DA3A1BD" w14:textId="20DB0C1E" w:rsidR="00420C0C" w:rsidRDefault="00420C0C" w:rsidP="00420C0C">
      <w:r>
        <w:rPr>
          <w:noProof/>
        </w:rPr>
        <w:drawing>
          <wp:inline distT="0" distB="0" distL="114300" distR="114300" wp14:anchorId="0E6C9F29" wp14:editId="7538CF7F">
            <wp:extent cx="5523793" cy="2198568"/>
            <wp:effectExtent l="0" t="0" r="0" b="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7474" cy="22079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EE7C15" w14:textId="78A186CE" w:rsidR="00C36951" w:rsidRDefault="00167C85" w:rsidP="00167C85">
      <w:r>
        <w:rPr>
          <w:rFonts w:hint="eastAsia"/>
        </w:rPr>
        <w:t xml:space="preserve">    </w:t>
      </w:r>
      <w:r>
        <w:rPr>
          <w:rFonts w:hint="eastAsia"/>
        </w:rPr>
        <w:t>加载</w:t>
      </w:r>
      <w:r w:rsidR="00115367">
        <w:rPr>
          <w:rFonts w:hint="eastAsia"/>
        </w:rPr>
        <w:t>过来的数据</w:t>
      </w:r>
      <w:r w:rsidR="00420C0C">
        <w:rPr>
          <w:rFonts w:hint="eastAsia"/>
        </w:rPr>
        <w:t>原则上不可编辑。</w:t>
      </w:r>
      <w:r w:rsidR="00420C0C" w:rsidRPr="006249E3">
        <w:rPr>
          <w:rFonts w:hint="eastAsia"/>
        </w:rPr>
        <w:t>如下图所示，</w:t>
      </w:r>
      <w:r w:rsidR="00115367" w:rsidRPr="006249E3">
        <w:rPr>
          <w:rFonts w:hint="eastAsia"/>
        </w:rPr>
        <w:t>基本信息中，</w:t>
      </w:r>
      <w:r w:rsidR="00420C0C" w:rsidRPr="006249E3">
        <w:rPr>
          <w:rFonts w:hint="eastAsia"/>
        </w:rPr>
        <w:t>有编辑符号的数据是可以编</w:t>
      </w:r>
      <w:r w:rsidR="00420C0C" w:rsidRPr="006249E3">
        <w:rPr>
          <w:rFonts w:hint="eastAsia"/>
        </w:rPr>
        <w:lastRenderedPageBreak/>
        <w:t>辑的</w:t>
      </w:r>
      <w:r w:rsidR="00115367" w:rsidRPr="006249E3">
        <w:rPr>
          <w:rFonts w:hint="eastAsia"/>
        </w:rPr>
        <w:t>。</w:t>
      </w:r>
    </w:p>
    <w:p w14:paraId="2A1B3CEC" w14:textId="36F17524" w:rsidR="00C36951" w:rsidRDefault="009177EC">
      <w:r>
        <w:rPr>
          <w:noProof/>
        </w:rPr>
        <w:drawing>
          <wp:inline distT="0" distB="0" distL="0" distR="0" wp14:anchorId="6827A95D" wp14:editId="77968AB9">
            <wp:extent cx="5526405" cy="13836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4325" w14:textId="78770FDF" w:rsidR="00C36951" w:rsidRDefault="00167C85" w:rsidP="00167C85">
      <w:r>
        <w:t xml:space="preserve">    </w:t>
      </w:r>
      <w:r w:rsidRPr="009739B4">
        <w:rPr>
          <w:rFonts w:hint="eastAsia"/>
        </w:rPr>
        <w:t>个</w:t>
      </w:r>
      <w:r>
        <w:rPr>
          <w:rFonts w:hint="eastAsia"/>
        </w:rPr>
        <w:t>人可根据具体情况删除本次职称申报不需要的数据。如下图所示，</w:t>
      </w:r>
      <w:r w:rsidR="00115367">
        <w:rPr>
          <w:rFonts w:hint="eastAsia"/>
        </w:rPr>
        <w:t>通过“加载数据”按钮可以选择所要的数据，已加载的可以删除，</w:t>
      </w:r>
      <w:r>
        <w:rPr>
          <w:rFonts w:hint="eastAsia"/>
        </w:rPr>
        <w:t>也可以重新加载</w:t>
      </w:r>
      <w:r w:rsidR="00115367">
        <w:rPr>
          <w:rFonts w:hint="eastAsia"/>
        </w:rPr>
        <w:t>。</w:t>
      </w:r>
    </w:p>
    <w:p w14:paraId="0333DC81" w14:textId="77777777" w:rsidR="00C36951" w:rsidRDefault="00115367">
      <w:r>
        <w:rPr>
          <w:noProof/>
        </w:rPr>
        <w:drawing>
          <wp:inline distT="0" distB="0" distL="114300" distR="114300" wp14:anchorId="2272ACE2" wp14:editId="38361A41">
            <wp:extent cx="5521960" cy="2190750"/>
            <wp:effectExtent l="0" t="0" r="0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10666D" w14:textId="77777777" w:rsidR="009600AE" w:rsidRDefault="009600AE" w:rsidP="009600AE">
      <w:pPr>
        <w:ind w:firstLineChars="200" w:firstLine="420"/>
      </w:pPr>
      <w:r>
        <w:rPr>
          <w:rFonts w:hint="eastAsia"/>
        </w:rPr>
        <w:t>加载无数据时，如下提示：</w:t>
      </w:r>
    </w:p>
    <w:p w14:paraId="50362FA6" w14:textId="77777777" w:rsidR="009600AE" w:rsidRDefault="009600AE" w:rsidP="009600AE">
      <w:r>
        <w:rPr>
          <w:noProof/>
        </w:rPr>
        <w:drawing>
          <wp:inline distT="0" distB="0" distL="114300" distR="114300" wp14:anchorId="49CEDB28" wp14:editId="1FBA5DEE">
            <wp:extent cx="5523230" cy="1496291"/>
            <wp:effectExtent l="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5712" cy="149967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73F57A7" w14:textId="77777777" w:rsidR="009600AE" w:rsidRDefault="009600AE" w:rsidP="009600AE">
      <w:pPr>
        <w:ind w:firstLineChars="200" w:firstLine="420"/>
      </w:pPr>
      <w:r>
        <w:rPr>
          <w:rFonts w:hint="eastAsia"/>
        </w:rPr>
        <w:t>清空数据，如果需要重新加载数据，可先清空已有数据再点击“加载数据”。</w:t>
      </w:r>
    </w:p>
    <w:p w14:paraId="72291ACC" w14:textId="1E4FBB10" w:rsidR="009600AE" w:rsidRDefault="009600AE" w:rsidP="009600AE">
      <w:r>
        <w:rPr>
          <w:noProof/>
        </w:rPr>
        <w:drawing>
          <wp:inline distT="0" distB="0" distL="114300" distR="114300" wp14:anchorId="6868CA4F" wp14:editId="23B468D9">
            <wp:extent cx="5518785" cy="1666875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65FD31" w14:textId="2C54C8B6" w:rsidR="009600AE" w:rsidRDefault="009600AE" w:rsidP="009600AE">
      <w:pPr>
        <w:ind w:firstLine="420"/>
      </w:pPr>
      <w:r>
        <w:rPr>
          <w:rFonts w:hint="eastAsia"/>
        </w:rPr>
        <w:t>除“</w:t>
      </w:r>
      <w:r w:rsidRPr="006249E3">
        <w:rPr>
          <w:rFonts w:hint="eastAsia"/>
        </w:rPr>
        <w:t>基本信息、</w:t>
      </w:r>
      <w:r>
        <w:rPr>
          <w:rFonts w:hint="eastAsia"/>
        </w:rPr>
        <w:t>教师</w:t>
      </w:r>
      <w:r>
        <w:t>资格信息、</w:t>
      </w:r>
      <w:r w:rsidRPr="006249E3">
        <w:rPr>
          <w:rFonts w:hint="eastAsia"/>
        </w:rPr>
        <w:t>学历</w:t>
      </w:r>
      <w:r>
        <w:rPr>
          <w:rFonts w:hint="eastAsia"/>
        </w:rPr>
        <w:t>教育情况</w:t>
      </w:r>
      <w:r w:rsidRPr="006249E3">
        <w:rPr>
          <w:rFonts w:hint="eastAsia"/>
        </w:rPr>
        <w:t>、工作经历</w:t>
      </w:r>
      <w:r>
        <w:rPr>
          <w:rFonts w:hint="eastAsia"/>
        </w:rPr>
        <w:t>情况</w:t>
      </w:r>
      <w:r w:rsidR="000C7B95">
        <w:rPr>
          <w:rFonts w:hint="eastAsia"/>
        </w:rPr>
        <w:t>、</w:t>
      </w:r>
      <w:r w:rsidR="000C7B95">
        <w:t>参加继续教育情况</w:t>
      </w:r>
      <w:r>
        <w:rPr>
          <w:rFonts w:hint="eastAsia"/>
        </w:rPr>
        <w:t>”外，</w:t>
      </w:r>
      <w:r>
        <w:rPr>
          <w:rFonts w:hint="eastAsia"/>
        </w:rPr>
        <w:lastRenderedPageBreak/>
        <w:t>其他信息需要申报人员在文本框输入，或者点击“新增”按钮进行编辑。如下图所示：</w:t>
      </w:r>
    </w:p>
    <w:p w14:paraId="3A1C694B" w14:textId="4B97EE9F" w:rsidR="008F674D" w:rsidRDefault="009600AE" w:rsidP="009600AE">
      <w:r>
        <w:rPr>
          <w:noProof/>
        </w:rPr>
        <w:drawing>
          <wp:inline distT="0" distB="0" distL="0" distR="0" wp14:anchorId="58A28BFA" wp14:editId="5103385A">
            <wp:extent cx="5526405" cy="21050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1DBF1" w14:textId="20C3B222" w:rsidR="00C36951" w:rsidRDefault="00115367" w:rsidP="008F674D">
      <w:pPr>
        <w:ind w:firstLine="420"/>
      </w:pPr>
      <w:r>
        <w:rPr>
          <w:rFonts w:hint="eastAsia"/>
        </w:rPr>
        <w:t>“汇总”部分说明，如图为添加完毕其论著成果情况后，需在以下汇总中添加详细的数据说明，汇总信息会在</w:t>
      </w:r>
      <w:r w:rsidR="001B4E3E">
        <w:rPr>
          <w:rFonts w:hint="eastAsia"/>
        </w:rPr>
        <w:t>申</w:t>
      </w:r>
      <w:r>
        <w:rPr>
          <w:rFonts w:hint="eastAsia"/>
        </w:rPr>
        <w:t>报表中体现。</w:t>
      </w:r>
    </w:p>
    <w:p w14:paraId="042AE6CB" w14:textId="01088B78" w:rsidR="00C36951" w:rsidRDefault="00115367" w:rsidP="00FD6B53">
      <w:r>
        <w:rPr>
          <w:noProof/>
        </w:rPr>
        <w:drawing>
          <wp:inline distT="0" distB="0" distL="114300" distR="114300" wp14:anchorId="007A5B9B" wp14:editId="7118E7BA">
            <wp:extent cx="5525770" cy="1597660"/>
            <wp:effectExtent l="0" t="0" r="6350" b="254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1E8C59" w14:textId="77777777" w:rsidR="009600AE" w:rsidRDefault="009600AE" w:rsidP="009600AE">
      <w:pPr>
        <w:ind w:firstLine="420"/>
      </w:pPr>
      <w:r>
        <w:rPr>
          <w:rFonts w:hint="eastAsia"/>
        </w:rPr>
        <w:t>点击“排序”按钮可对数据进行</w:t>
      </w:r>
      <w:r>
        <w:t>排序</w:t>
      </w:r>
      <w:r>
        <w:rPr>
          <w:rFonts w:hint="eastAsia"/>
        </w:rPr>
        <w:t>，如下图所示：</w:t>
      </w:r>
    </w:p>
    <w:p w14:paraId="63FAF8B0" w14:textId="77777777" w:rsidR="009600AE" w:rsidRDefault="009600AE" w:rsidP="009600AE">
      <w:r>
        <w:rPr>
          <w:noProof/>
        </w:rPr>
        <w:drawing>
          <wp:inline distT="0" distB="0" distL="0" distR="0" wp14:anchorId="1F3E0BDA" wp14:editId="2A5963BE">
            <wp:extent cx="5526405" cy="1438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6748" w14:textId="77777777" w:rsidR="009600AE" w:rsidRDefault="009600AE" w:rsidP="009600AE">
      <w:r>
        <w:rPr>
          <w:noProof/>
        </w:rPr>
        <w:drawing>
          <wp:inline distT="0" distB="0" distL="0" distR="0" wp14:anchorId="425436AE" wp14:editId="33C29611">
            <wp:extent cx="5526405" cy="1285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BB74" w14:textId="739AEA3E" w:rsidR="00C36951" w:rsidRDefault="00C36951"/>
    <w:p w14:paraId="4EC3931F" w14:textId="77777777" w:rsidR="009600AE" w:rsidRDefault="00FD6B53" w:rsidP="009600AE">
      <w:pPr>
        <w:pStyle w:val="4"/>
      </w:pPr>
      <w:r>
        <w:rPr>
          <w:rFonts w:hint="eastAsia"/>
        </w:rPr>
        <w:t>数据的保存与提交</w:t>
      </w:r>
    </w:p>
    <w:p w14:paraId="3B3ECC2A" w14:textId="0E957C6D" w:rsidR="0099762A" w:rsidRPr="009600AE" w:rsidRDefault="0099762A" w:rsidP="009600AE">
      <w:pPr>
        <w:pStyle w:val="4"/>
        <w:numPr>
          <w:ilvl w:val="0"/>
          <w:numId w:val="0"/>
        </w:numPr>
        <w:ind w:firstLineChars="200" w:firstLine="420"/>
      </w:pPr>
      <w:r w:rsidRPr="009600AE">
        <w:rPr>
          <w:rFonts w:ascii="Trebuchet MS" w:hAnsi="Trebuchet MS" w:hint="eastAsia"/>
          <w:b w:val="0"/>
          <w:bCs w:val="0"/>
          <w:sz w:val="21"/>
          <w:szCs w:val="24"/>
        </w:rPr>
        <w:lastRenderedPageBreak/>
        <w:t xml:space="preserve"> </w:t>
      </w:r>
      <w:r w:rsidR="00115367" w:rsidRPr="009600AE">
        <w:rPr>
          <w:rFonts w:ascii="Trebuchet MS" w:hAnsi="Trebuchet MS" w:hint="eastAsia"/>
          <w:b w:val="0"/>
          <w:bCs w:val="0"/>
          <w:sz w:val="21"/>
          <w:szCs w:val="24"/>
        </w:rPr>
        <w:t>每完成一步，需要点击</w:t>
      </w:r>
      <w:r w:rsidR="00FD6B53" w:rsidRPr="009600AE">
        <w:rPr>
          <w:rFonts w:ascii="Trebuchet MS" w:hAnsi="Trebuchet MS" w:hint="eastAsia"/>
          <w:b w:val="0"/>
          <w:bCs w:val="0"/>
          <w:sz w:val="21"/>
          <w:szCs w:val="24"/>
        </w:rPr>
        <w:t>“</w:t>
      </w:r>
      <w:r w:rsidR="00115367" w:rsidRPr="009600AE">
        <w:rPr>
          <w:rFonts w:ascii="Trebuchet MS" w:hAnsi="Trebuchet MS" w:hint="eastAsia"/>
          <w:b w:val="0"/>
          <w:bCs w:val="0"/>
          <w:sz w:val="21"/>
          <w:szCs w:val="24"/>
        </w:rPr>
        <w:t>保存并下一步</w:t>
      </w:r>
      <w:r w:rsidR="00FD6B53" w:rsidRPr="009600AE">
        <w:rPr>
          <w:rFonts w:ascii="Trebuchet MS" w:hAnsi="Trebuchet MS" w:hint="eastAsia"/>
          <w:b w:val="0"/>
          <w:bCs w:val="0"/>
          <w:sz w:val="21"/>
          <w:szCs w:val="24"/>
        </w:rPr>
        <w:t>”</w:t>
      </w:r>
      <w:r w:rsidR="00115367" w:rsidRPr="009600AE">
        <w:rPr>
          <w:rFonts w:ascii="Trebuchet MS" w:hAnsi="Trebuchet MS" w:hint="eastAsia"/>
          <w:b w:val="0"/>
          <w:bCs w:val="0"/>
          <w:sz w:val="21"/>
          <w:szCs w:val="24"/>
        </w:rPr>
        <w:t>，数据会保存到</w:t>
      </w:r>
      <w:r w:rsidR="001B4E3E">
        <w:rPr>
          <w:rFonts w:ascii="Trebuchet MS" w:hAnsi="Trebuchet MS" w:hint="eastAsia"/>
          <w:b w:val="0"/>
          <w:bCs w:val="0"/>
          <w:sz w:val="21"/>
          <w:szCs w:val="24"/>
        </w:rPr>
        <w:t>申报</w:t>
      </w:r>
      <w:r w:rsidR="00115367" w:rsidRPr="009600AE">
        <w:rPr>
          <w:rFonts w:ascii="Trebuchet MS" w:hAnsi="Trebuchet MS" w:hint="eastAsia"/>
          <w:b w:val="0"/>
          <w:bCs w:val="0"/>
          <w:sz w:val="21"/>
          <w:szCs w:val="24"/>
        </w:rPr>
        <w:t>表中，中途退出数据不丢失：</w:t>
      </w:r>
    </w:p>
    <w:p w14:paraId="1FBA614A" w14:textId="464F3038" w:rsidR="00B50894" w:rsidRDefault="00115367">
      <w:r>
        <w:rPr>
          <w:noProof/>
        </w:rPr>
        <w:drawing>
          <wp:inline distT="0" distB="0" distL="114300" distR="114300" wp14:anchorId="39CBB681" wp14:editId="2B146328">
            <wp:extent cx="5514340" cy="2581275"/>
            <wp:effectExtent l="0" t="0" r="0" b="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36790B" w14:textId="7B84D78C" w:rsidR="00C36951" w:rsidRPr="00B50894" w:rsidRDefault="00FD6B53" w:rsidP="00FD6B53">
      <w:r>
        <w:t xml:space="preserve">    </w:t>
      </w:r>
      <w:r w:rsidRPr="00B50894">
        <w:rPr>
          <w:rFonts w:hint="eastAsia"/>
        </w:rPr>
        <w:t>填写完成后，可以提交</w:t>
      </w:r>
      <w:r>
        <w:rPr>
          <w:rFonts w:hint="eastAsia"/>
        </w:rPr>
        <w:t>所在单位</w:t>
      </w:r>
      <w:r w:rsidRPr="00B50894">
        <w:rPr>
          <w:rFonts w:hint="eastAsia"/>
        </w:rPr>
        <w:t>审核</w:t>
      </w:r>
      <w:r>
        <w:rPr>
          <w:rFonts w:hint="eastAsia"/>
        </w:rPr>
        <w:t>。在提交前，请确认所有的数据都已保存。</w:t>
      </w:r>
    </w:p>
    <w:p w14:paraId="6FCE7522" w14:textId="77777777" w:rsidR="00C36951" w:rsidRDefault="00115367" w:rsidP="00FD6B53">
      <w:r>
        <w:rPr>
          <w:noProof/>
        </w:rPr>
        <w:drawing>
          <wp:inline distT="0" distB="0" distL="114300" distR="114300" wp14:anchorId="4BB4B5CE" wp14:editId="7D41F80E">
            <wp:extent cx="5520055" cy="2209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DA33E5" w14:textId="336EEFDF" w:rsidR="0099762A" w:rsidRDefault="00FD6B53" w:rsidP="0099762A">
      <w:pPr>
        <w:ind w:firstLine="420"/>
      </w:pPr>
      <w:r>
        <w:rPr>
          <w:rFonts w:hint="eastAsia"/>
        </w:rPr>
        <w:t>数据提交后，</w:t>
      </w:r>
      <w:r w:rsidR="00C31CB1" w:rsidRPr="00B50894">
        <w:rPr>
          <w:rFonts w:hint="eastAsia"/>
        </w:rPr>
        <w:t>在部门审核前</w:t>
      </w:r>
      <w:r w:rsidR="00B50894" w:rsidRPr="00B50894">
        <w:rPr>
          <w:rFonts w:hint="eastAsia"/>
        </w:rPr>
        <w:t>可</w:t>
      </w:r>
      <w:r w:rsidR="00C31CB1" w:rsidRPr="00B50894">
        <w:rPr>
          <w:rFonts w:hint="eastAsia"/>
        </w:rPr>
        <w:t>进行撤销操作，同时也可以预览填报材料，如</w:t>
      </w:r>
      <w:r w:rsidR="00C31CB1">
        <w:rPr>
          <w:rFonts w:hint="eastAsia"/>
        </w:rPr>
        <w:t>下图所示：</w:t>
      </w:r>
    </w:p>
    <w:p w14:paraId="1DF3EE9D" w14:textId="5605B148" w:rsidR="00C36951" w:rsidRDefault="00C31CB1" w:rsidP="0099762A">
      <w:pPr>
        <w:jc w:val="center"/>
      </w:pPr>
      <w:r>
        <w:rPr>
          <w:noProof/>
        </w:rPr>
        <w:drawing>
          <wp:inline distT="0" distB="0" distL="114300" distR="114300" wp14:anchorId="5E34A400" wp14:editId="248471BD">
            <wp:extent cx="5521960" cy="2306955"/>
            <wp:effectExtent l="0" t="0" r="2540" b="17145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3148F5" w14:textId="0805C9CA" w:rsidR="00FD6B53" w:rsidRDefault="00FD6B53" w:rsidP="00FD6B53">
      <w:pPr>
        <w:pStyle w:val="4"/>
      </w:pPr>
      <w:r>
        <w:rPr>
          <w:rFonts w:hint="eastAsia"/>
        </w:rPr>
        <w:t>职称</w:t>
      </w:r>
      <w:r w:rsidR="0099762A">
        <w:rPr>
          <w:rFonts w:hint="eastAsia"/>
        </w:rPr>
        <w:t>申报</w:t>
      </w:r>
      <w:r>
        <w:rPr>
          <w:rFonts w:hint="eastAsia"/>
        </w:rPr>
        <w:t>进度与历史填报数据的查询</w:t>
      </w:r>
    </w:p>
    <w:p w14:paraId="3215B455" w14:textId="359673EA" w:rsidR="00C36951" w:rsidRDefault="00FD6B53" w:rsidP="00FD6B53">
      <w:r>
        <w:rPr>
          <w:rFonts w:hint="eastAsia"/>
        </w:rPr>
        <w:lastRenderedPageBreak/>
        <w:t xml:space="preserve">    </w:t>
      </w:r>
      <w:r w:rsidR="0099762A">
        <w:rPr>
          <w:rFonts w:hint="eastAsia"/>
        </w:rPr>
        <w:t>在申报系统右上角的“职称申报进度”栏</w:t>
      </w:r>
      <w:r w:rsidR="00115367">
        <w:rPr>
          <w:rFonts w:hint="eastAsia"/>
        </w:rPr>
        <w:t>，通过切换批次，查看自己填报的批次对应的进度。</w:t>
      </w:r>
    </w:p>
    <w:p w14:paraId="28169906" w14:textId="1D89AD56" w:rsidR="0099762A" w:rsidRDefault="00115367" w:rsidP="0099762A">
      <w:pPr>
        <w:jc w:val="center"/>
      </w:pPr>
      <w:r>
        <w:rPr>
          <w:noProof/>
        </w:rPr>
        <w:drawing>
          <wp:inline distT="0" distB="0" distL="114300" distR="114300" wp14:anchorId="080C1C0E" wp14:editId="1CAC661E">
            <wp:extent cx="5519607" cy="2276687"/>
            <wp:effectExtent l="0" t="0" r="0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95711" cy="23080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1B69DC" w14:textId="6AE63B9C" w:rsidR="0099762A" w:rsidRDefault="0099762A" w:rsidP="0099762A">
      <w:r>
        <w:rPr>
          <w:rFonts w:hint="eastAsia"/>
        </w:rPr>
        <w:t xml:space="preserve">    </w:t>
      </w:r>
      <w:r>
        <w:rPr>
          <w:rFonts w:hint="eastAsia"/>
        </w:rPr>
        <w:t>在申报系统右上角的“职称申报进度”栏，可以查看职称申报历史。</w:t>
      </w:r>
    </w:p>
    <w:p w14:paraId="0AAD0081" w14:textId="39B90B4B" w:rsidR="00C36951" w:rsidRDefault="00115367" w:rsidP="0099762A">
      <w:pPr>
        <w:jc w:val="center"/>
      </w:pPr>
      <w:r>
        <w:rPr>
          <w:noProof/>
        </w:rPr>
        <w:drawing>
          <wp:inline distT="0" distB="0" distL="114300" distR="114300" wp14:anchorId="4A48A358" wp14:editId="3CA6EB6F">
            <wp:extent cx="5311140" cy="1179195"/>
            <wp:effectExtent l="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F90678" w14:textId="77777777" w:rsidR="00C36951" w:rsidRDefault="00C36951">
      <w:pPr>
        <w:widowControl/>
        <w:jc w:val="left"/>
        <w:rPr>
          <w:b/>
        </w:rPr>
      </w:pPr>
    </w:p>
    <w:p w14:paraId="5179E682" w14:textId="77777777" w:rsidR="00C36951" w:rsidRDefault="00115367">
      <w:pPr>
        <w:ind w:firstLineChars="200" w:firstLine="422"/>
        <w:jc w:val="right"/>
        <w:rPr>
          <w:rFonts w:ascii="宋体"/>
          <w:color w:val="000000"/>
        </w:rPr>
      </w:pPr>
      <w:r>
        <w:rPr>
          <w:rFonts w:hint="eastAsia"/>
          <w:b/>
        </w:rPr>
        <w:t>＝＝文档结束＝＝</w:t>
      </w:r>
    </w:p>
    <w:sectPr w:rsidR="00C36951">
      <w:footerReference w:type="default" r:id="rId35"/>
      <w:pgSz w:w="11906" w:h="16838"/>
      <w:pgMar w:top="1440" w:right="1406" w:bottom="1440" w:left="1797" w:header="851" w:footer="358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42957D" w14:textId="77777777" w:rsidR="007A6074" w:rsidRDefault="007A6074">
      <w:pPr>
        <w:spacing w:line="240" w:lineRule="auto"/>
      </w:pPr>
      <w:r>
        <w:separator/>
      </w:r>
    </w:p>
  </w:endnote>
  <w:endnote w:type="continuationSeparator" w:id="0">
    <w:p w14:paraId="33DE5C73" w14:textId="77777777" w:rsidR="007A6074" w:rsidRDefault="007A60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auto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page" w:horzAnchor="page" w:tblpX="1909" w:tblpY="15404"/>
      <w:tblOverlap w:val="never"/>
      <w:tblW w:w="857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6398"/>
      <w:gridCol w:w="2177"/>
    </w:tblGrid>
    <w:tr w:rsidR="00C36951" w14:paraId="3EA8D8EB" w14:textId="77777777">
      <w:tc>
        <w:tcPr>
          <w:tcW w:w="6398" w:type="dxa"/>
        </w:tcPr>
        <w:p w14:paraId="28814FA5" w14:textId="77777777" w:rsidR="00C36951" w:rsidRDefault="00115367">
          <w:pPr>
            <w:pStyle w:val="ae"/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ascii="宋体" w:hAnsi="宋体" w:cs="Arial" w:hint="eastAsia"/>
              <w:kern w:val="0"/>
              <w:sz w:val="21"/>
              <w:szCs w:val="21"/>
            </w:rPr>
            <w:t>版权所有</w:t>
          </w:r>
          <w:r>
            <w:rPr>
              <w:rFonts w:ascii="PMingLiU" w:eastAsia="PMingLiU" w:hAnsi="PMingLiU" w:cs="宋体" w:hint="eastAsia"/>
              <w:kern w:val="0"/>
              <w:sz w:val="21"/>
              <w:szCs w:val="21"/>
            </w:rPr>
            <w:t>©</w:t>
          </w:r>
          <w:r>
            <w:rPr>
              <w:rFonts w:ascii="宋体" w:hAnsi="宋体" w:cs="Arial" w:hint="eastAsia"/>
              <w:kern w:val="0"/>
              <w:sz w:val="21"/>
              <w:szCs w:val="21"/>
            </w:rPr>
            <w:t>江苏金智教育信息股份有限公司，保留所有权利。</w:t>
          </w:r>
        </w:p>
      </w:tc>
      <w:tc>
        <w:tcPr>
          <w:tcW w:w="2177" w:type="dxa"/>
        </w:tcPr>
        <w:p w14:paraId="03D933E7" w14:textId="77777777" w:rsidR="00C36951" w:rsidRDefault="00115367">
          <w:pPr>
            <w:pStyle w:val="ae"/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第</w:t>
          </w:r>
          <w:r>
            <w:rPr>
              <w:rFonts w:ascii="宋体" w:hAnsi="宋体"/>
              <w:sz w:val="21"/>
              <w:szCs w:val="21"/>
            </w:rPr>
            <w:fldChar w:fldCharType="begin"/>
          </w:r>
          <w:r>
            <w:rPr>
              <w:rFonts w:ascii="宋体" w:hAnsi="宋体"/>
              <w:sz w:val="21"/>
              <w:szCs w:val="21"/>
            </w:rPr>
            <w:instrText>PAGE   \* MERGEFORMAT</w:instrText>
          </w:r>
          <w:r>
            <w:rPr>
              <w:rFonts w:ascii="宋体" w:hAnsi="宋体"/>
              <w:sz w:val="21"/>
              <w:szCs w:val="21"/>
            </w:rPr>
            <w:fldChar w:fldCharType="separate"/>
          </w:r>
          <w:r>
            <w:rPr>
              <w:rFonts w:ascii="宋体" w:hAnsi="宋体" w:hint="eastAsia"/>
              <w:sz w:val="21"/>
              <w:szCs w:val="21"/>
              <w:lang w:val="zh-CN"/>
            </w:rPr>
            <w:t>三</w:t>
          </w:r>
          <w:r>
            <w:rPr>
              <w:rFonts w:ascii="宋体" w:hAnsi="宋体"/>
              <w:sz w:val="21"/>
              <w:szCs w:val="21"/>
            </w:rPr>
            <w:fldChar w:fldCharType="end"/>
          </w:r>
          <w:r>
            <w:rPr>
              <w:rFonts w:ascii="宋体" w:hAnsi="宋体" w:hint="eastAsia"/>
              <w:sz w:val="21"/>
              <w:szCs w:val="21"/>
            </w:rPr>
            <w:t>页</w:t>
          </w:r>
        </w:p>
      </w:tc>
    </w:tr>
  </w:tbl>
  <w:p w14:paraId="6E968B75" w14:textId="77777777" w:rsidR="00C36951" w:rsidRDefault="00C36951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7ED328" w14:textId="77777777" w:rsidR="00C31CB1" w:rsidRDefault="00C31CB1">
    <w:pPr>
      <w:pStyle w:val="ae"/>
      <w:jc w:val="center"/>
    </w:pPr>
  </w:p>
  <w:p w14:paraId="6D775C87" w14:textId="77777777" w:rsidR="00C36951" w:rsidRDefault="00C36951">
    <w:pPr>
      <w:pStyle w:val="ae"/>
      <w:rPr>
        <w:rFonts w:ascii="宋体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8369055"/>
      <w:docPartObj>
        <w:docPartGallery w:val="Page Numbers (Bottom of Page)"/>
        <w:docPartUnique/>
      </w:docPartObj>
    </w:sdtPr>
    <w:sdtEndPr/>
    <w:sdtContent>
      <w:p w14:paraId="16AB5A62" w14:textId="6A0055ED" w:rsidR="00C31CB1" w:rsidRDefault="00C31CB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E3E" w:rsidRPr="001B4E3E">
          <w:rPr>
            <w:noProof/>
            <w:lang w:val="zh-CN"/>
          </w:rPr>
          <w:t>3</w:t>
        </w:r>
        <w:r>
          <w:fldChar w:fldCharType="end"/>
        </w:r>
      </w:p>
    </w:sdtContent>
  </w:sdt>
  <w:p w14:paraId="46B7220A" w14:textId="77777777" w:rsidR="00C36951" w:rsidRDefault="00C36951">
    <w:pPr>
      <w:pStyle w:val="ae"/>
      <w:rPr>
        <w:rFonts w:ascii="宋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E62FD9" w14:textId="77777777" w:rsidR="007A6074" w:rsidRDefault="007A6074">
      <w:pPr>
        <w:spacing w:line="240" w:lineRule="auto"/>
      </w:pPr>
      <w:r>
        <w:separator/>
      </w:r>
    </w:p>
  </w:footnote>
  <w:footnote w:type="continuationSeparator" w:id="0">
    <w:p w14:paraId="0AAB3735" w14:textId="77777777" w:rsidR="007A6074" w:rsidRDefault="007A60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page" w:horzAnchor="page" w:tblpX="1892" w:tblpY="535"/>
      <w:tblOverlap w:val="never"/>
      <w:tblW w:w="858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093"/>
      <w:gridCol w:w="1076"/>
      <w:gridCol w:w="4418"/>
    </w:tblGrid>
    <w:tr w:rsidR="00C36951" w14:paraId="66BC2C1E" w14:textId="77777777">
      <w:trPr>
        <w:trHeight w:val="134"/>
      </w:trPr>
      <w:tc>
        <w:tcPr>
          <w:tcW w:w="3093" w:type="dxa"/>
          <w:vMerge w:val="restart"/>
          <w:vAlign w:val="center"/>
        </w:tcPr>
        <w:p w14:paraId="6380544B" w14:textId="77777777" w:rsidR="00C36951" w:rsidRDefault="00C9125D">
          <w:pPr>
            <w:pStyle w:val="af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/>
              <w:sz w:val="21"/>
              <w:szCs w:val="21"/>
            </w:rPr>
            <w:pict w14:anchorId="4A46783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说明: 金智教育-标志与标准字左右组合规范-小.bmp" style="width:149pt;height:43.5pt">
                <v:imagedata r:id="rId1" o:title=""/>
              </v:shape>
            </w:pict>
          </w:r>
        </w:p>
      </w:tc>
      <w:tc>
        <w:tcPr>
          <w:tcW w:w="1076" w:type="dxa"/>
          <w:vAlign w:val="center"/>
        </w:tcPr>
        <w:p w14:paraId="4D2EBF6D" w14:textId="77777777" w:rsidR="00C36951" w:rsidRDefault="00115367">
          <w:pPr>
            <w:pStyle w:val="af"/>
            <w:pBdr>
              <w:bottom w:val="none" w:sz="0" w:space="0" w:color="auto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项目名称</w:t>
          </w:r>
        </w:p>
      </w:tc>
      <w:tc>
        <w:tcPr>
          <w:tcW w:w="4418" w:type="dxa"/>
          <w:vAlign w:val="center"/>
        </w:tcPr>
        <w:p w14:paraId="15728DF2" w14:textId="77777777" w:rsidR="00C36951" w:rsidRDefault="00115367">
          <w:pPr>
            <w:pStyle w:val="af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XXX</w:t>
          </w:r>
          <w:r>
            <w:rPr>
              <w:rFonts w:ascii="宋体" w:hAnsi="宋体" w:hint="eastAsia"/>
              <w:sz w:val="21"/>
              <w:szCs w:val="21"/>
            </w:rPr>
            <w:t>学校数字化校园项目</w:t>
          </w:r>
        </w:p>
      </w:tc>
    </w:tr>
    <w:tr w:rsidR="00C36951" w14:paraId="5C201861" w14:textId="77777777">
      <w:trPr>
        <w:trHeight w:val="64"/>
      </w:trPr>
      <w:tc>
        <w:tcPr>
          <w:tcW w:w="3093" w:type="dxa"/>
          <w:vMerge/>
          <w:vAlign w:val="center"/>
        </w:tcPr>
        <w:p w14:paraId="5BF5655F" w14:textId="77777777" w:rsidR="00C36951" w:rsidRDefault="00C36951">
          <w:pPr>
            <w:pStyle w:val="af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 w14:paraId="703ECB9E" w14:textId="77777777" w:rsidR="00C36951" w:rsidRDefault="00115367">
          <w:pPr>
            <w:pStyle w:val="af"/>
            <w:pBdr>
              <w:bottom w:val="none" w:sz="0" w:space="0" w:color="auto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文件名称</w:t>
          </w:r>
        </w:p>
      </w:tc>
      <w:tc>
        <w:tcPr>
          <w:tcW w:w="4418" w:type="dxa"/>
          <w:vAlign w:val="center"/>
        </w:tcPr>
        <w:p w14:paraId="341671FF" w14:textId="77777777" w:rsidR="00C36951" w:rsidRDefault="00115367">
          <w:pPr>
            <w:pStyle w:val="af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/>
              <w:sz w:val="21"/>
              <w:szCs w:val="21"/>
            </w:rPr>
            <w:t>IDSV6.0</w:t>
          </w:r>
          <w:r>
            <w:rPr>
              <w:rFonts w:ascii="宋体" w:hAnsi="宋体" w:hint="eastAsia"/>
              <w:sz w:val="21"/>
              <w:szCs w:val="21"/>
            </w:rPr>
            <w:t>实施指导手册</w:t>
          </w:r>
        </w:p>
      </w:tc>
    </w:tr>
    <w:tr w:rsidR="00C36951" w14:paraId="5BEF4035" w14:textId="77777777">
      <w:trPr>
        <w:trHeight w:val="146"/>
      </w:trPr>
      <w:tc>
        <w:tcPr>
          <w:tcW w:w="3093" w:type="dxa"/>
          <w:vMerge/>
          <w:vAlign w:val="center"/>
        </w:tcPr>
        <w:p w14:paraId="56542BC9" w14:textId="77777777" w:rsidR="00C36951" w:rsidRDefault="00C36951">
          <w:pPr>
            <w:pStyle w:val="af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</w:p>
      </w:tc>
      <w:tc>
        <w:tcPr>
          <w:tcW w:w="1076" w:type="dxa"/>
          <w:vAlign w:val="center"/>
        </w:tcPr>
        <w:p w14:paraId="7620A318" w14:textId="77777777" w:rsidR="00C36951" w:rsidRDefault="00115367">
          <w:pPr>
            <w:pStyle w:val="af"/>
            <w:pBdr>
              <w:bottom w:val="none" w:sz="0" w:space="0" w:color="auto"/>
            </w:pBdr>
            <w:spacing w:line="240" w:lineRule="auto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文件状态</w:t>
          </w:r>
        </w:p>
      </w:tc>
      <w:tc>
        <w:tcPr>
          <w:tcW w:w="4418" w:type="dxa"/>
          <w:vAlign w:val="center"/>
        </w:tcPr>
        <w:p w14:paraId="5D1DD132" w14:textId="77777777" w:rsidR="00C36951" w:rsidRDefault="00115367">
          <w:pPr>
            <w:pStyle w:val="af"/>
            <w:pBdr>
              <w:bottom w:val="none" w:sz="0" w:space="0" w:color="auto"/>
            </w:pBdr>
            <w:spacing w:line="240" w:lineRule="auto"/>
            <w:jc w:val="both"/>
            <w:rPr>
              <w:rFonts w:ascii="宋体"/>
              <w:sz w:val="21"/>
              <w:szCs w:val="21"/>
            </w:rPr>
          </w:pPr>
          <w:r>
            <w:rPr>
              <w:rFonts w:ascii="宋体" w:hAnsi="宋体" w:hint="eastAsia"/>
              <w:sz w:val="21"/>
              <w:szCs w:val="21"/>
            </w:rPr>
            <w:t>已审核</w:t>
          </w:r>
        </w:p>
      </w:tc>
    </w:tr>
  </w:tbl>
  <w:p w14:paraId="047F1151" w14:textId="77777777" w:rsidR="00C36951" w:rsidRDefault="00C36951">
    <w:pPr>
      <w:pStyle w:val="af"/>
      <w:pBdr>
        <w:bottom w:val="none" w:sz="0" w:space="0" w:color="auto"/>
      </w:pBdr>
      <w:jc w:val="both"/>
      <w:rPr>
        <w:rFonts w:ascii="宋体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D8EFE" w14:textId="77777777" w:rsidR="00C36951" w:rsidRDefault="00C36951">
    <w:pPr>
      <w:pStyle w:val="af"/>
      <w:pBdr>
        <w:bottom w:val="none" w:sz="0" w:space="0" w:color="auto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084ADB" w14:textId="77777777" w:rsidR="00C36951" w:rsidRDefault="00C36951">
    <w:pPr>
      <w:pStyle w:val="af"/>
      <w:pBdr>
        <w:bottom w:val="none" w:sz="0" w:space="0" w:color="auto"/>
      </w:pBdr>
      <w:jc w:val="both"/>
      <w:rPr>
        <w:rFonts w:asci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decimal"/>
      <w:pStyle w:val="81abc-"/>
      <w:lvlText w:val="%2.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000000D"/>
    <w:multiLevelType w:val="singleLevel"/>
    <w:tmpl w:val="0000000D"/>
    <w:lvl w:ilvl="0">
      <w:start w:val="1"/>
      <w:numFmt w:val="bullet"/>
      <w:pStyle w:val="InfoBlue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E"/>
    <w:multiLevelType w:val="singleLevel"/>
    <w:tmpl w:val="0000000E"/>
    <w:lvl w:ilvl="0">
      <w:start w:val="1"/>
      <w:numFmt w:val="decimal"/>
      <w:pStyle w:val="1"/>
      <w:lvlText w:val="%1."/>
      <w:lvlJc w:val="left"/>
      <w:pPr>
        <w:tabs>
          <w:tab w:val="left" w:pos="1145"/>
        </w:tabs>
        <w:ind w:left="902" w:hanging="477"/>
      </w:pPr>
      <w:rPr>
        <w:rFonts w:cs="Times New Roman" w:hint="eastAsia"/>
      </w:rPr>
    </w:lvl>
  </w:abstractNum>
  <w:abstractNum w:abstractNumId="3" w15:restartNumberingAfterBreak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cs="Times New Roman" w:hint="eastAsia"/>
      </w:rPr>
    </w:lvl>
  </w:abstractNum>
  <w:abstractNum w:abstractNumId="4" w15:restartNumberingAfterBreak="0">
    <w:nsid w:val="00000012"/>
    <w:multiLevelType w:val="multilevel"/>
    <w:tmpl w:val="00000012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5" w15:restartNumberingAfterBreak="0">
    <w:nsid w:val="00000013"/>
    <w:multiLevelType w:val="singleLevel"/>
    <w:tmpl w:val="00000013"/>
    <w:lvl w:ilvl="0">
      <w:start w:val="1"/>
      <w:numFmt w:val="bullet"/>
      <w:pStyle w:val="11"/>
      <w:lvlText w:val=""/>
      <w:lvlJc w:val="left"/>
      <w:pPr>
        <w:tabs>
          <w:tab w:val="left" w:pos="720"/>
        </w:tabs>
        <w:ind w:left="331" w:firstLine="29"/>
      </w:pPr>
      <w:rPr>
        <w:rFonts w:ascii="Wingdings" w:hAnsi="Wingdings" w:hint="default"/>
        <w:b w:val="0"/>
        <w:i w:val="0"/>
        <w:sz w:val="24"/>
      </w:rPr>
    </w:lvl>
  </w:abstractNum>
  <w:abstractNum w:abstractNumId="6" w15:restartNumberingAfterBreak="0">
    <w:nsid w:val="06E35CF1"/>
    <w:multiLevelType w:val="hybridMultilevel"/>
    <w:tmpl w:val="C82A7A0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B705A6E"/>
    <w:multiLevelType w:val="multilevel"/>
    <w:tmpl w:val="1B705A6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ED4750"/>
    <w:multiLevelType w:val="hybridMultilevel"/>
    <w:tmpl w:val="3426F7D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43D4531"/>
    <w:multiLevelType w:val="hybridMultilevel"/>
    <w:tmpl w:val="36D268B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92307F8"/>
    <w:multiLevelType w:val="multilevel"/>
    <w:tmpl w:val="492307F8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 w15:restartNumberingAfterBreak="0">
    <w:nsid w:val="64763FD0"/>
    <w:multiLevelType w:val="multilevel"/>
    <w:tmpl w:val="64763FD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6E918D1"/>
    <w:multiLevelType w:val="hybridMultilevel"/>
    <w:tmpl w:val="59FEE3A2"/>
    <w:lvl w:ilvl="0" w:tplc="0409000B">
      <w:start w:val="1"/>
      <w:numFmt w:val="bullet"/>
      <w:lvlText w:val=""/>
      <w:lvlJc w:val="left"/>
      <w:pPr>
        <w:ind w:left="9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12"/>
  </w:num>
  <w:num w:numId="11">
    <w:abstractNumId w:val="9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72A27"/>
    <w:rsid w:val="000031A5"/>
    <w:rsid w:val="00003DDC"/>
    <w:rsid w:val="00006046"/>
    <w:rsid w:val="000064B8"/>
    <w:rsid w:val="0000699A"/>
    <w:rsid w:val="00013B24"/>
    <w:rsid w:val="00014B1D"/>
    <w:rsid w:val="00015518"/>
    <w:rsid w:val="00017AF6"/>
    <w:rsid w:val="000201D3"/>
    <w:rsid w:val="00021637"/>
    <w:rsid w:val="00021B42"/>
    <w:rsid w:val="00022198"/>
    <w:rsid w:val="00022278"/>
    <w:rsid w:val="00024A82"/>
    <w:rsid w:val="00025C1D"/>
    <w:rsid w:val="00025CB4"/>
    <w:rsid w:val="00026183"/>
    <w:rsid w:val="0002686B"/>
    <w:rsid w:val="00027EC2"/>
    <w:rsid w:val="000300BD"/>
    <w:rsid w:val="000300F0"/>
    <w:rsid w:val="0003028B"/>
    <w:rsid w:val="00031448"/>
    <w:rsid w:val="00031A7C"/>
    <w:rsid w:val="00031DBC"/>
    <w:rsid w:val="00033739"/>
    <w:rsid w:val="000352F6"/>
    <w:rsid w:val="00035524"/>
    <w:rsid w:val="00042702"/>
    <w:rsid w:val="00044BE8"/>
    <w:rsid w:val="00050C94"/>
    <w:rsid w:val="00051047"/>
    <w:rsid w:val="000517AB"/>
    <w:rsid w:val="00052332"/>
    <w:rsid w:val="00052F3F"/>
    <w:rsid w:val="000539D9"/>
    <w:rsid w:val="0005409A"/>
    <w:rsid w:val="00054C31"/>
    <w:rsid w:val="00055AE5"/>
    <w:rsid w:val="00056515"/>
    <w:rsid w:val="000616CD"/>
    <w:rsid w:val="00061911"/>
    <w:rsid w:val="00061B5A"/>
    <w:rsid w:val="000623A9"/>
    <w:rsid w:val="00063BC3"/>
    <w:rsid w:val="00064077"/>
    <w:rsid w:val="00064272"/>
    <w:rsid w:val="0006585C"/>
    <w:rsid w:val="000673C4"/>
    <w:rsid w:val="00067CBC"/>
    <w:rsid w:val="00070172"/>
    <w:rsid w:val="00071C22"/>
    <w:rsid w:val="00072315"/>
    <w:rsid w:val="00074AA2"/>
    <w:rsid w:val="000770C9"/>
    <w:rsid w:val="00077AA7"/>
    <w:rsid w:val="000804C8"/>
    <w:rsid w:val="000814FE"/>
    <w:rsid w:val="000816ED"/>
    <w:rsid w:val="00083E8A"/>
    <w:rsid w:val="0009022D"/>
    <w:rsid w:val="00090913"/>
    <w:rsid w:val="000920BA"/>
    <w:rsid w:val="0009252D"/>
    <w:rsid w:val="00093315"/>
    <w:rsid w:val="0009589D"/>
    <w:rsid w:val="000963DD"/>
    <w:rsid w:val="000975CE"/>
    <w:rsid w:val="000A1ACA"/>
    <w:rsid w:val="000A1F94"/>
    <w:rsid w:val="000A37CA"/>
    <w:rsid w:val="000A39D9"/>
    <w:rsid w:val="000A3A64"/>
    <w:rsid w:val="000A717E"/>
    <w:rsid w:val="000B113D"/>
    <w:rsid w:val="000B159B"/>
    <w:rsid w:val="000B2E1E"/>
    <w:rsid w:val="000B35AF"/>
    <w:rsid w:val="000B3A1E"/>
    <w:rsid w:val="000B7F0E"/>
    <w:rsid w:val="000C614E"/>
    <w:rsid w:val="000C7A9B"/>
    <w:rsid w:val="000C7B95"/>
    <w:rsid w:val="000D04DC"/>
    <w:rsid w:val="000D24B5"/>
    <w:rsid w:val="000D27D9"/>
    <w:rsid w:val="000D38E1"/>
    <w:rsid w:val="000D7C84"/>
    <w:rsid w:val="000E0735"/>
    <w:rsid w:val="000E321B"/>
    <w:rsid w:val="000E49FA"/>
    <w:rsid w:val="000E4EA7"/>
    <w:rsid w:val="000E56E5"/>
    <w:rsid w:val="000F0094"/>
    <w:rsid w:val="000F0167"/>
    <w:rsid w:val="000F15C0"/>
    <w:rsid w:val="000F1F67"/>
    <w:rsid w:val="000F22C4"/>
    <w:rsid w:val="000F26AD"/>
    <w:rsid w:val="000F2ABD"/>
    <w:rsid w:val="000F38A7"/>
    <w:rsid w:val="000F3B01"/>
    <w:rsid w:val="000F52C4"/>
    <w:rsid w:val="000F6AC1"/>
    <w:rsid w:val="00100550"/>
    <w:rsid w:val="00102CC8"/>
    <w:rsid w:val="0010407C"/>
    <w:rsid w:val="001044A2"/>
    <w:rsid w:val="00105864"/>
    <w:rsid w:val="001070CD"/>
    <w:rsid w:val="001078EA"/>
    <w:rsid w:val="00110FA4"/>
    <w:rsid w:val="00111DDB"/>
    <w:rsid w:val="00112F16"/>
    <w:rsid w:val="00113D69"/>
    <w:rsid w:val="00115367"/>
    <w:rsid w:val="001160E3"/>
    <w:rsid w:val="00120C86"/>
    <w:rsid w:val="0012187B"/>
    <w:rsid w:val="00121DE1"/>
    <w:rsid w:val="00125499"/>
    <w:rsid w:val="00125F93"/>
    <w:rsid w:val="00130B5C"/>
    <w:rsid w:val="00132312"/>
    <w:rsid w:val="001347AD"/>
    <w:rsid w:val="00135085"/>
    <w:rsid w:val="00135945"/>
    <w:rsid w:val="001375A0"/>
    <w:rsid w:val="00140F3F"/>
    <w:rsid w:val="00141B1A"/>
    <w:rsid w:val="00141C3A"/>
    <w:rsid w:val="001427BA"/>
    <w:rsid w:val="001445C4"/>
    <w:rsid w:val="00145BC0"/>
    <w:rsid w:val="00146433"/>
    <w:rsid w:val="00146D37"/>
    <w:rsid w:val="00147E1C"/>
    <w:rsid w:val="00152FF0"/>
    <w:rsid w:val="00153013"/>
    <w:rsid w:val="00153A36"/>
    <w:rsid w:val="00154EC5"/>
    <w:rsid w:val="00156776"/>
    <w:rsid w:val="00157785"/>
    <w:rsid w:val="00160CDB"/>
    <w:rsid w:val="00161193"/>
    <w:rsid w:val="00162765"/>
    <w:rsid w:val="00163066"/>
    <w:rsid w:val="00163106"/>
    <w:rsid w:val="00165343"/>
    <w:rsid w:val="0016571F"/>
    <w:rsid w:val="001661A8"/>
    <w:rsid w:val="00167C85"/>
    <w:rsid w:val="00170429"/>
    <w:rsid w:val="00172A27"/>
    <w:rsid w:val="0017380C"/>
    <w:rsid w:val="00174D2A"/>
    <w:rsid w:val="00176135"/>
    <w:rsid w:val="00176249"/>
    <w:rsid w:val="0017675F"/>
    <w:rsid w:val="00177008"/>
    <w:rsid w:val="00180A93"/>
    <w:rsid w:val="00186BA7"/>
    <w:rsid w:val="00190E84"/>
    <w:rsid w:val="0019242A"/>
    <w:rsid w:val="00193B88"/>
    <w:rsid w:val="00193DEB"/>
    <w:rsid w:val="001940FA"/>
    <w:rsid w:val="00196263"/>
    <w:rsid w:val="00196ED2"/>
    <w:rsid w:val="001A1001"/>
    <w:rsid w:val="001A525F"/>
    <w:rsid w:val="001A6B05"/>
    <w:rsid w:val="001A6FCC"/>
    <w:rsid w:val="001B154C"/>
    <w:rsid w:val="001B2619"/>
    <w:rsid w:val="001B4E3E"/>
    <w:rsid w:val="001B764B"/>
    <w:rsid w:val="001B7D9B"/>
    <w:rsid w:val="001C1970"/>
    <w:rsid w:val="001C373F"/>
    <w:rsid w:val="001C3ADF"/>
    <w:rsid w:val="001C5B6C"/>
    <w:rsid w:val="001D12EA"/>
    <w:rsid w:val="001D1547"/>
    <w:rsid w:val="001D469A"/>
    <w:rsid w:val="001D585D"/>
    <w:rsid w:val="001D5A54"/>
    <w:rsid w:val="001D6EA2"/>
    <w:rsid w:val="001D7720"/>
    <w:rsid w:val="001E10B2"/>
    <w:rsid w:val="001E11AC"/>
    <w:rsid w:val="001E2CF5"/>
    <w:rsid w:val="001E2D11"/>
    <w:rsid w:val="001E3ED0"/>
    <w:rsid w:val="001E60BC"/>
    <w:rsid w:val="001E731A"/>
    <w:rsid w:val="001E7BC3"/>
    <w:rsid w:val="001F01B1"/>
    <w:rsid w:val="001F04FB"/>
    <w:rsid w:val="001F4450"/>
    <w:rsid w:val="001F4B5D"/>
    <w:rsid w:val="001F5AC8"/>
    <w:rsid w:val="001F622E"/>
    <w:rsid w:val="001F6EE6"/>
    <w:rsid w:val="001F7F25"/>
    <w:rsid w:val="002000BB"/>
    <w:rsid w:val="00200395"/>
    <w:rsid w:val="002013B7"/>
    <w:rsid w:val="00204520"/>
    <w:rsid w:val="00206264"/>
    <w:rsid w:val="0020680C"/>
    <w:rsid w:val="0020769C"/>
    <w:rsid w:val="00210968"/>
    <w:rsid w:val="0021211E"/>
    <w:rsid w:val="00213F0E"/>
    <w:rsid w:val="00214D7E"/>
    <w:rsid w:val="002158FF"/>
    <w:rsid w:val="00216A1A"/>
    <w:rsid w:val="00222ABF"/>
    <w:rsid w:val="00225A9D"/>
    <w:rsid w:val="00225FBB"/>
    <w:rsid w:val="0022724E"/>
    <w:rsid w:val="00227C93"/>
    <w:rsid w:val="0023057B"/>
    <w:rsid w:val="002306E2"/>
    <w:rsid w:val="00233E70"/>
    <w:rsid w:val="0023403C"/>
    <w:rsid w:val="0023477A"/>
    <w:rsid w:val="002354AF"/>
    <w:rsid w:val="002362F8"/>
    <w:rsid w:val="00236A6F"/>
    <w:rsid w:val="0023701E"/>
    <w:rsid w:val="002379F5"/>
    <w:rsid w:val="002416B0"/>
    <w:rsid w:val="002426C3"/>
    <w:rsid w:val="00243B6B"/>
    <w:rsid w:val="0024543F"/>
    <w:rsid w:val="00252E23"/>
    <w:rsid w:val="00260378"/>
    <w:rsid w:val="00261DC2"/>
    <w:rsid w:val="0027046F"/>
    <w:rsid w:val="00270E3F"/>
    <w:rsid w:val="00274AF6"/>
    <w:rsid w:val="0027695A"/>
    <w:rsid w:val="00276A11"/>
    <w:rsid w:val="00276A31"/>
    <w:rsid w:val="00277756"/>
    <w:rsid w:val="002800F1"/>
    <w:rsid w:val="002818B2"/>
    <w:rsid w:val="00281D56"/>
    <w:rsid w:val="00282219"/>
    <w:rsid w:val="002901CB"/>
    <w:rsid w:val="00293D9B"/>
    <w:rsid w:val="0029407F"/>
    <w:rsid w:val="002952F1"/>
    <w:rsid w:val="00295FFA"/>
    <w:rsid w:val="00296442"/>
    <w:rsid w:val="002A017C"/>
    <w:rsid w:val="002A1FEB"/>
    <w:rsid w:val="002A27C5"/>
    <w:rsid w:val="002A28BC"/>
    <w:rsid w:val="002A3DA1"/>
    <w:rsid w:val="002A5F29"/>
    <w:rsid w:val="002A5F94"/>
    <w:rsid w:val="002A5FAF"/>
    <w:rsid w:val="002A6AAE"/>
    <w:rsid w:val="002A6CB9"/>
    <w:rsid w:val="002B0965"/>
    <w:rsid w:val="002B0B71"/>
    <w:rsid w:val="002B0F39"/>
    <w:rsid w:val="002B26B4"/>
    <w:rsid w:val="002B2E38"/>
    <w:rsid w:val="002B4393"/>
    <w:rsid w:val="002B5CA2"/>
    <w:rsid w:val="002B7E4D"/>
    <w:rsid w:val="002C0D8D"/>
    <w:rsid w:val="002C1059"/>
    <w:rsid w:val="002C1361"/>
    <w:rsid w:val="002C139A"/>
    <w:rsid w:val="002C144C"/>
    <w:rsid w:val="002C2059"/>
    <w:rsid w:val="002C4DC5"/>
    <w:rsid w:val="002C4FE9"/>
    <w:rsid w:val="002C6794"/>
    <w:rsid w:val="002C724A"/>
    <w:rsid w:val="002C7E3E"/>
    <w:rsid w:val="002D11AD"/>
    <w:rsid w:val="002D16D1"/>
    <w:rsid w:val="002D1979"/>
    <w:rsid w:val="002D2FC9"/>
    <w:rsid w:val="002D3BA0"/>
    <w:rsid w:val="002D424C"/>
    <w:rsid w:val="002D63BE"/>
    <w:rsid w:val="002D7514"/>
    <w:rsid w:val="002E01B9"/>
    <w:rsid w:val="002E1DC8"/>
    <w:rsid w:val="002E1F94"/>
    <w:rsid w:val="002E2491"/>
    <w:rsid w:val="002E29B8"/>
    <w:rsid w:val="002E63ED"/>
    <w:rsid w:val="002E67CC"/>
    <w:rsid w:val="002E67D6"/>
    <w:rsid w:val="002E7C9C"/>
    <w:rsid w:val="002F3650"/>
    <w:rsid w:val="002F5DA5"/>
    <w:rsid w:val="002F7A6D"/>
    <w:rsid w:val="002F7BC9"/>
    <w:rsid w:val="002F7D98"/>
    <w:rsid w:val="00302074"/>
    <w:rsid w:val="003066DD"/>
    <w:rsid w:val="00306A8A"/>
    <w:rsid w:val="00306F17"/>
    <w:rsid w:val="003105D8"/>
    <w:rsid w:val="00310D42"/>
    <w:rsid w:val="003110FD"/>
    <w:rsid w:val="0031185D"/>
    <w:rsid w:val="00312995"/>
    <w:rsid w:val="00312DCC"/>
    <w:rsid w:val="0031311F"/>
    <w:rsid w:val="0031315E"/>
    <w:rsid w:val="00313AF4"/>
    <w:rsid w:val="00316B29"/>
    <w:rsid w:val="00320FFD"/>
    <w:rsid w:val="00324466"/>
    <w:rsid w:val="003256E3"/>
    <w:rsid w:val="00327059"/>
    <w:rsid w:val="003271BF"/>
    <w:rsid w:val="00331952"/>
    <w:rsid w:val="003320C9"/>
    <w:rsid w:val="00334509"/>
    <w:rsid w:val="00334925"/>
    <w:rsid w:val="003356F9"/>
    <w:rsid w:val="003412E9"/>
    <w:rsid w:val="00341392"/>
    <w:rsid w:val="00341584"/>
    <w:rsid w:val="003436B0"/>
    <w:rsid w:val="00344DED"/>
    <w:rsid w:val="00345337"/>
    <w:rsid w:val="00345350"/>
    <w:rsid w:val="0034597C"/>
    <w:rsid w:val="003463A2"/>
    <w:rsid w:val="00346B18"/>
    <w:rsid w:val="00346EC0"/>
    <w:rsid w:val="0035105A"/>
    <w:rsid w:val="003510A1"/>
    <w:rsid w:val="00353B8D"/>
    <w:rsid w:val="003607CB"/>
    <w:rsid w:val="00361521"/>
    <w:rsid w:val="00361DD4"/>
    <w:rsid w:val="00363094"/>
    <w:rsid w:val="00363428"/>
    <w:rsid w:val="0036427A"/>
    <w:rsid w:val="003669A8"/>
    <w:rsid w:val="00366D86"/>
    <w:rsid w:val="00367115"/>
    <w:rsid w:val="00370754"/>
    <w:rsid w:val="00373386"/>
    <w:rsid w:val="00374EF0"/>
    <w:rsid w:val="003803D2"/>
    <w:rsid w:val="00380F4C"/>
    <w:rsid w:val="00381A26"/>
    <w:rsid w:val="00381B88"/>
    <w:rsid w:val="00381D41"/>
    <w:rsid w:val="00382700"/>
    <w:rsid w:val="00385672"/>
    <w:rsid w:val="00387C06"/>
    <w:rsid w:val="003908AE"/>
    <w:rsid w:val="00391B83"/>
    <w:rsid w:val="003923E3"/>
    <w:rsid w:val="003953BD"/>
    <w:rsid w:val="003A1371"/>
    <w:rsid w:val="003A1C1F"/>
    <w:rsid w:val="003A2420"/>
    <w:rsid w:val="003A2A4D"/>
    <w:rsid w:val="003A416E"/>
    <w:rsid w:val="003A4D7C"/>
    <w:rsid w:val="003A50E7"/>
    <w:rsid w:val="003A6BD9"/>
    <w:rsid w:val="003A6C44"/>
    <w:rsid w:val="003A6F19"/>
    <w:rsid w:val="003A7576"/>
    <w:rsid w:val="003A7D70"/>
    <w:rsid w:val="003B056F"/>
    <w:rsid w:val="003B06EE"/>
    <w:rsid w:val="003B1099"/>
    <w:rsid w:val="003B3F46"/>
    <w:rsid w:val="003B5339"/>
    <w:rsid w:val="003C039E"/>
    <w:rsid w:val="003C222E"/>
    <w:rsid w:val="003C2B51"/>
    <w:rsid w:val="003C34D0"/>
    <w:rsid w:val="003C3593"/>
    <w:rsid w:val="003C3832"/>
    <w:rsid w:val="003C3E0D"/>
    <w:rsid w:val="003C4D6F"/>
    <w:rsid w:val="003C5531"/>
    <w:rsid w:val="003C5621"/>
    <w:rsid w:val="003C58BA"/>
    <w:rsid w:val="003C697A"/>
    <w:rsid w:val="003C6AFD"/>
    <w:rsid w:val="003D027E"/>
    <w:rsid w:val="003D1054"/>
    <w:rsid w:val="003D483C"/>
    <w:rsid w:val="003E0011"/>
    <w:rsid w:val="003E1DAC"/>
    <w:rsid w:val="003E2B10"/>
    <w:rsid w:val="003E3318"/>
    <w:rsid w:val="003E5473"/>
    <w:rsid w:val="003E5FD8"/>
    <w:rsid w:val="003E74C2"/>
    <w:rsid w:val="003E74DF"/>
    <w:rsid w:val="003E7A04"/>
    <w:rsid w:val="003F0189"/>
    <w:rsid w:val="003F0546"/>
    <w:rsid w:val="003F0938"/>
    <w:rsid w:val="003F1DDE"/>
    <w:rsid w:val="003F2AAE"/>
    <w:rsid w:val="003F3226"/>
    <w:rsid w:val="003F3E69"/>
    <w:rsid w:val="003F5016"/>
    <w:rsid w:val="003F76A2"/>
    <w:rsid w:val="003F7F74"/>
    <w:rsid w:val="004016C6"/>
    <w:rsid w:val="004019D2"/>
    <w:rsid w:val="00402F15"/>
    <w:rsid w:val="00402F77"/>
    <w:rsid w:val="00404A24"/>
    <w:rsid w:val="00405134"/>
    <w:rsid w:val="00406ACB"/>
    <w:rsid w:val="00407500"/>
    <w:rsid w:val="00407C08"/>
    <w:rsid w:val="004101E3"/>
    <w:rsid w:val="00410721"/>
    <w:rsid w:val="00412CA2"/>
    <w:rsid w:val="004133F0"/>
    <w:rsid w:val="00413BD1"/>
    <w:rsid w:val="00414367"/>
    <w:rsid w:val="00414BDC"/>
    <w:rsid w:val="0041602A"/>
    <w:rsid w:val="00420313"/>
    <w:rsid w:val="00420C0C"/>
    <w:rsid w:val="0042181F"/>
    <w:rsid w:val="004230DA"/>
    <w:rsid w:val="0042656A"/>
    <w:rsid w:val="00427868"/>
    <w:rsid w:val="00427D07"/>
    <w:rsid w:val="00427DF0"/>
    <w:rsid w:val="00433E3D"/>
    <w:rsid w:val="0043446E"/>
    <w:rsid w:val="004403FD"/>
    <w:rsid w:val="00440C26"/>
    <w:rsid w:val="00441A09"/>
    <w:rsid w:val="004428AE"/>
    <w:rsid w:val="00444921"/>
    <w:rsid w:val="00447838"/>
    <w:rsid w:val="0045026B"/>
    <w:rsid w:val="0045401C"/>
    <w:rsid w:val="004540A2"/>
    <w:rsid w:val="004552EC"/>
    <w:rsid w:val="00455831"/>
    <w:rsid w:val="00455FA4"/>
    <w:rsid w:val="00461B40"/>
    <w:rsid w:val="004628F0"/>
    <w:rsid w:val="004638D6"/>
    <w:rsid w:val="004642AE"/>
    <w:rsid w:val="004656E7"/>
    <w:rsid w:val="00467E4F"/>
    <w:rsid w:val="00470F55"/>
    <w:rsid w:val="00472504"/>
    <w:rsid w:val="00473D5D"/>
    <w:rsid w:val="00474C06"/>
    <w:rsid w:val="004768C7"/>
    <w:rsid w:val="00476B8C"/>
    <w:rsid w:val="00483775"/>
    <w:rsid w:val="00496A8A"/>
    <w:rsid w:val="004A1940"/>
    <w:rsid w:val="004A2786"/>
    <w:rsid w:val="004A43C2"/>
    <w:rsid w:val="004A4C32"/>
    <w:rsid w:val="004A4D84"/>
    <w:rsid w:val="004A5865"/>
    <w:rsid w:val="004A7C92"/>
    <w:rsid w:val="004B05A1"/>
    <w:rsid w:val="004B1431"/>
    <w:rsid w:val="004B20AA"/>
    <w:rsid w:val="004B2681"/>
    <w:rsid w:val="004B530D"/>
    <w:rsid w:val="004B64A4"/>
    <w:rsid w:val="004B685C"/>
    <w:rsid w:val="004B72D9"/>
    <w:rsid w:val="004B781A"/>
    <w:rsid w:val="004C1A02"/>
    <w:rsid w:val="004C61B4"/>
    <w:rsid w:val="004C64B1"/>
    <w:rsid w:val="004C6F37"/>
    <w:rsid w:val="004C6F95"/>
    <w:rsid w:val="004D136A"/>
    <w:rsid w:val="004D1C92"/>
    <w:rsid w:val="004D491E"/>
    <w:rsid w:val="004D5AF4"/>
    <w:rsid w:val="004D6CE2"/>
    <w:rsid w:val="004E00C6"/>
    <w:rsid w:val="004E0AA3"/>
    <w:rsid w:val="004E1A8A"/>
    <w:rsid w:val="004E1B40"/>
    <w:rsid w:val="004E2327"/>
    <w:rsid w:val="004E28D0"/>
    <w:rsid w:val="004E3F94"/>
    <w:rsid w:val="004E4DA5"/>
    <w:rsid w:val="004E5085"/>
    <w:rsid w:val="004E55BD"/>
    <w:rsid w:val="004E5BBF"/>
    <w:rsid w:val="004E6120"/>
    <w:rsid w:val="004E7947"/>
    <w:rsid w:val="004F40A1"/>
    <w:rsid w:val="004F4B55"/>
    <w:rsid w:val="004F552C"/>
    <w:rsid w:val="004F62C3"/>
    <w:rsid w:val="004F7403"/>
    <w:rsid w:val="00500ED4"/>
    <w:rsid w:val="0050328D"/>
    <w:rsid w:val="00503709"/>
    <w:rsid w:val="005044E0"/>
    <w:rsid w:val="005050DA"/>
    <w:rsid w:val="00507DDC"/>
    <w:rsid w:val="00507FA7"/>
    <w:rsid w:val="00514DCD"/>
    <w:rsid w:val="00516B9C"/>
    <w:rsid w:val="005201F0"/>
    <w:rsid w:val="005206E4"/>
    <w:rsid w:val="00520C6B"/>
    <w:rsid w:val="005218B8"/>
    <w:rsid w:val="0052252A"/>
    <w:rsid w:val="00523627"/>
    <w:rsid w:val="00523EEC"/>
    <w:rsid w:val="00524173"/>
    <w:rsid w:val="00524DA2"/>
    <w:rsid w:val="00531573"/>
    <w:rsid w:val="00531D90"/>
    <w:rsid w:val="0053288D"/>
    <w:rsid w:val="005331CA"/>
    <w:rsid w:val="00534377"/>
    <w:rsid w:val="00534724"/>
    <w:rsid w:val="00535D31"/>
    <w:rsid w:val="005361EA"/>
    <w:rsid w:val="00536A42"/>
    <w:rsid w:val="00536B0D"/>
    <w:rsid w:val="00536B5D"/>
    <w:rsid w:val="00536E1F"/>
    <w:rsid w:val="00537D53"/>
    <w:rsid w:val="00540E91"/>
    <w:rsid w:val="0054191C"/>
    <w:rsid w:val="005440A5"/>
    <w:rsid w:val="00550B1F"/>
    <w:rsid w:val="005521B1"/>
    <w:rsid w:val="00554AE9"/>
    <w:rsid w:val="00555B47"/>
    <w:rsid w:val="00556447"/>
    <w:rsid w:val="00556D80"/>
    <w:rsid w:val="00557A26"/>
    <w:rsid w:val="00561603"/>
    <w:rsid w:val="0056568A"/>
    <w:rsid w:val="00571791"/>
    <w:rsid w:val="00571A78"/>
    <w:rsid w:val="005731AF"/>
    <w:rsid w:val="005731EC"/>
    <w:rsid w:val="0057337A"/>
    <w:rsid w:val="0057511D"/>
    <w:rsid w:val="0057593F"/>
    <w:rsid w:val="005778E8"/>
    <w:rsid w:val="005800AA"/>
    <w:rsid w:val="00580529"/>
    <w:rsid w:val="0058211B"/>
    <w:rsid w:val="00582FEC"/>
    <w:rsid w:val="005845F6"/>
    <w:rsid w:val="00584A88"/>
    <w:rsid w:val="00584C2E"/>
    <w:rsid w:val="0058527E"/>
    <w:rsid w:val="005855FC"/>
    <w:rsid w:val="00586074"/>
    <w:rsid w:val="00586854"/>
    <w:rsid w:val="005929DF"/>
    <w:rsid w:val="0059409C"/>
    <w:rsid w:val="00594311"/>
    <w:rsid w:val="0059485C"/>
    <w:rsid w:val="005A27DF"/>
    <w:rsid w:val="005A2E28"/>
    <w:rsid w:val="005A33EC"/>
    <w:rsid w:val="005A3A11"/>
    <w:rsid w:val="005A3AA0"/>
    <w:rsid w:val="005A5B05"/>
    <w:rsid w:val="005A68E4"/>
    <w:rsid w:val="005A6CC4"/>
    <w:rsid w:val="005A6D16"/>
    <w:rsid w:val="005B263C"/>
    <w:rsid w:val="005B386C"/>
    <w:rsid w:val="005B3C3C"/>
    <w:rsid w:val="005B742D"/>
    <w:rsid w:val="005C172A"/>
    <w:rsid w:val="005C35C9"/>
    <w:rsid w:val="005C6A60"/>
    <w:rsid w:val="005C6F8B"/>
    <w:rsid w:val="005C701B"/>
    <w:rsid w:val="005C759F"/>
    <w:rsid w:val="005C7AF2"/>
    <w:rsid w:val="005D053F"/>
    <w:rsid w:val="005D21A7"/>
    <w:rsid w:val="005D2BB3"/>
    <w:rsid w:val="005D384C"/>
    <w:rsid w:val="005D3A51"/>
    <w:rsid w:val="005D3EDB"/>
    <w:rsid w:val="005D6B72"/>
    <w:rsid w:val="005E10ED"/>
    <w:rsid w:val="005E1E5E"/>
    <w:rsid w:val="005E3C09"/>
    <w:rsid w:val="005E3E16"/>
    <w:rsid w:val="005E42A4"/>
    <w:rsid w:val="005E54B0"/>
    <w:rsid w:val="005E57AA"/>
    <w:rsid w:val="005F16CB"/>
    <w:rsid w:val="005F2C3B"/>
    <w:rsid w:val="005F3DF4"/>
    <w:rsid w:val="005F79E7"/>
    <w:rsid w:val="0060087C"/>
    <w:rsid w:val="006047A6"/>
    <w:rsid w:val="00604CD7"/>
    <w:rsid w:val="0060528F"/>
    <w:rsid w:val="00605651"/>
    <w:rsid w:val="00610A42"/>
    <w:rsid w:val="00612FCB"/>
    <w:rsid w:val="00617535"/>
    <w:rsid w:val="0062182B"/>
    <w:rsid w:val="0062466A"/>
    <w:rsid w:val="006249E3"/>
    <w:rsid w:val="00627F7F"/>
    <w:rsid w:val="00630B65"/>
    <w:rsid w:val="00631565"/>
    <w:rsid w:val="00634786"/>
    <w:rsid w:val="006347B8"/>
    <w:rsid w:val="00634916"/>
    <w:rsid w:val="00640BE2"/>
    <w:rsid w:val="00643127"/>
    <w:rsid w:val="00643C46"/>
    <w:rsid w:val="00643ED7"/>
    <w:rsid w:val="00647405"/>
    <w:rsid w:val="006502CE"/>
    <w:rsid w:val="00652310"/>
    <w:rsid w:val="00653E08"/>
    <w:rsid w:val="00654025"/>
    <w:rsid w:val="00654D09"/>
    <w:rsid w:val="00660476"/>
    <w:rsid w:val="00661E8F"/>
    <w:rsid w:val="00662509"/>
    <w:rsid w:val="00665FD4"/>
    <w:rsid w:val="00666D42"/>
    <w:rsid w:val="0067069C"/>
    <w:rsid w:val="006726D5"/>
    <w:rsid w:val="006736FF"/>
    <w:rsid w:val="006805D6"/>
    <w:rsid w:val="00680683"/>
    <w:rsid w:val="00682530"/>
    <w:rsid w:val="006825BA"/>
    <w:rsid w:val="006838F3"/>
    <w:rsid w:val="00685DED"/>
    <w:rsid w:val="00686484"/>
    <w:rsid w:val="0068663E"/>
    <w:rsid w:val="00690417"/>
    <w:rsid w:val="006924C4"/>
    <w:rsid w:val="00693216"/>
    <w:rsid w:val="00693948"/>
    <w:rsid w:val="0069439A"/>
    <w:rsid w:val="00694BA2"/>
    <w:rsid w:val="00695078"/>
    <w:rsid w:val="0069567D"/>
    <w:rsid w:val="00695CC9"/>
    <w:rsid w:val="006A0450"/>
    <w:rsid w:val="006A062C"/>
    <w:rsid w:val="006A3735"/>
    <w:rsid w:val="006A3AF8"/>
    <w:rsid w:val="006A4A3C"/>
    <w:rsid w:val="006A4F3F"/>
    <w:rsid w:val="006A5272"/>
    <w:rsid w:val="006A6F57"/>
    <w:rsid w:val="006A7757"/>
    <w:rsid w:val="006B125E"/>
    <w:rsid w:val="006B12D4"/>
    <w:rsid w:val="006B35B7"/>
    <w:rsid w:val="006B3E45"/>
    <w:rsid w:val="006B44C9"/>
    <w:rsid w:val="006B4E40"/>
    <w:rsid w:val="006C0C05"/>
    <w:rsid w:val="006C1AF9"/>
    <w:rsid w:val="006C1BA1"/>
    <w:rsid w:val="006C297B"/>
    <w:rsid w:val="006C437E"/>
    <w:rsid w:val="006C4BE4"/>
    <w:rsid w:val="006C620F"/>
    <w:rsid w:val="006C71DD"/>
    <w:rsid w:val="006C7443"/>
    <w:rsid w:val="006D0EBB"/>
    <w:rsid w:val="006D3F7C"/>
    <w:rsid w:val="006D561E"/>
    <w:rsid w:val="006D6EBC"/>
    <w:rsid w:val="006E1423"/>
    <w:rsid w:val="006E1AB4"/>
    <w:rsid w:val="006E1ED2"/>
    <w:rsid w:val="006E3D60"/>
    <w:rsid w:val="006E5176"/>
    <w:rsid w:val="006F1967"/>
    <w:rsid w:val="006F1D13"/>
    <w:rsid w:val="006F1E25"/>
    <w:rsid w:val="006F40A9"/>
    <w:rsid w:val="006F5239"/>
    <w:rsid w:val="006F5B30"/>
    <w:rsid w:val="006F5DF7"/>
    <w:rsid w:val="006F7CD5"/>
    <w:rsid w:val="0070022F"/>
    <w:rsid w:val="0070113E"/>
    <w:rsid w:val="0070134A"/>
    <w:rsid w:val="007029AC"/>
    <w:rsid w:val="00703737"/>
    <w:rsid w:val="00704AAE"/>
    <w:rsid w:val="007055E9"/>
    <w:rsid w:val="00706DD3"/>
    <w:rsid w:val="0071253F"/>
    <w:rsid w:val="00712F3E"/>
    <w:rsid w:val="007132E0"/>
    <w:rsid w:val="007132EF"/>
    <w:rsid w:val="00713D94"/>
    <w:rsid w:val="007170C0"/>
    <w:rsid w:val="00722AA4"/>
    <w:rsid w:val="007240F8"/>
    <w:rsid w:val="007324A2"/>
    <w:rsid w:val="007327BB"/>
    <w:rsid w:val="007373C3"/>
    <w:rsid w:val="00740106"/>
    <w:rsid w:val="00740126"/>
    <w:rsid w:val="00741A90"/>
    <w:rsid w:val="00744F4B"/>
    <w:rsid w:val="00745BE9"/>
    <w:rsid w:val="007468D9"/>
    <w:rsid w:val="00747AEE"/>
    <w:rsid w:val="00750DDE"/>
    <w:rsid w:val="00751136"/>
    <w:rsid w:val="0075135D"/>
    <w:rsid w:val="0075297C"/>
    <w:rsid w:val="00752DBC"/>
    <w:rsid w:val="007532D5"/>
    <w:rsid w:val="00753579"/>
    <w:rsid w:val="007541D4"/>
    <w:rsid w:val="00754331"/>
    <w:rsid w:val="00754819"/>
    <w:rsid w:val="00754D52"/>
    <w:rsid w:val="0075502B"/>
    <w:rsid w:val="007550B6"/>
    <w:rsid w:val="007553B1"/>
    <w:rsid w:val="00755AF2"/>
    <w:rsid w:val="0075662F"/>
    <w:rsid w:val="00756C1A"/>
    <w:rsid w:val="007614EA"/>
    <w:rsid w:val="007617C8"/>
    <w:rsid w:val="007623F8"/>
    <w:rsid w:val="00763DB0"/>
    <w:rsid w:val="0076588F"/>
    <w:rsid w:val="00767423"/>
    <w:rsid w:val="00770C1F"/>
    <w:rsid w:val="007723F0"/>
    <w:rsid w:val="00774B5D"/>
    <w:rsid w:val="007754C4"/>
    <w:rsid w:val="00780DB9"/>
    <w:rsid w:val="00781600"/>
    <w:rsid w:val="007831AF"/>
    <w:rsid w:val="00783F2E"/>
    <w:rsid w:val="007870DE"/>
    <w:rsid w:val="0079135B"/>
    <w:rsid w:val="007955F7"/>
    <w:rsid w:val="0079776D"/>
    <w:rsid w:val="007A0D10"/>
    <w:rsid w:val="007A30E5"/>
    <w:rsid w:val="007A3FC5"/>
    <w:rsid w:val="007A4075"/>
    <w:rsid w:val="007A4219"/>
    <w:rsid w:val="007A44E9"/>
    <w:rsid w:val="007A4DE8"/>
    <w:rsid w:val="007A5900"/>
    <w:rsid w:val="007A6008"/>
    <w:rsid w:val="007A6074"/>
    <w:rsid w:val="007A6884"/>
    <w:rsid w:val="007A6D0F"/>
    <w:rsid w:val="007A785A"/>
    <w:rsid w:val="007B15B3"/>
    <w:rsid w:val="007B3796"/>
    <w:rsid w:val="007B5679"/>
    <w:rsid w:val="007B5A50"/>
    <w:rsid w:val="007B6419"/>
    <w:rsid w:val="007B6856"/>
    <w:rsid w:val="007C0548"/>
    <w:rsid w:val="007C1718"/>
    <w:rsid w:val="007C290B"/>
    <w:rsid w:val="007C2965"/>
    <w:rsid w:val="007C2E49"/>
    <w:rsid w:val="007C3A6A"/>
    <w:rsid w:val="007C49CB"/>
    <w:rsid w:val="007C4AE7"/>
    <w:rsid w:val="007C4DB1"/>
    <w:rsid w:val="007C7638"/>
    <w:rsid w:val="007D10BC"/>
    <w:rsid w:val="007D21E6"/>
    <w:rsid w:val="007D3612"/>
    <w:rsid w:val="007E2C65"/>
    <w:rsid w:val="007E35A4"/>
    <w:rsid w:val="007E5F07"/>
    <w:rsid w:val="007E73F7"/>
    <w:rsid w:val="007F0EFF"/>
    <w:rsid w:val="007F134F"/>
    <w:rsid w:val="007F1D97"/>
    <w:rsid w:val="007F3EFA"/>
    <w:rsid w:val="007F4662"/>
    <w:rsid w:val="007F5CEC"/>
    <w:rsid w:val="00804FD2"/>
    <w:rsid w:val="00812B9F"/>
    <w:rsid w:val="00814336"/>
    <w:rsid w:val="00814A19"/>
    <w:rsid w:val="00815AC1"/>
    <w:rsid w:val="00816623"/>
    <w:rsid w:val="0081761F"/>
    <w:rsid w:val="008240DF"/>
    <w:rsid w:val="00826BD9"/>
    <w:rsid w:val="00827599"/>
    <w:rsid w:val="00827C83"/>
    <w:rsid w:val="00832263"/>
    <w:rsid w:val="00835E6E"/>
    <w:rsid w:val="00835EFC"/>
    <w:rsid w:val="0083697B"/>
    <w:rsid w:val="00837C8C"/>
    <w:rsid w:val="00840CC7"/>
    <w:rsid w:val="0084106A"/>
    <w:rsid w:val="00841A42"/>
    <w:rsid w:val="008459AA"/>
    <w:rsid w:val="00846797"/>
    <w:rsid w:val="008467BD"/>
    <w:rsid w:val="0084776D"/>
    <w:rsid w:val="00847E64"/>
    <w:rsid w:val="00851E8C"/>
    <w:rsid w:val="00852006"/>
    <w:rsid w:val="00852F74"/>
    <w:rsid w:val="00853C64"/>
    <w:rsid w:val="00855066"/>
    <w:rsid w:val="008553A8"/>
    <w:rsid w:val="00855998"/>
    <w:rsid w:val="0085670B"/>
    <w:rsid w:val="0085703A"/>
    <w:rsid w:val="0085740C"/>
    <w:rsid w:val="00862F10"/>
    <w:rsid w:val="00863561"/>
    <w:rsid w:val="00864A47"/>
    <w:rsid w:val="00864DC1"/>
    <w:rsid w:val="00865FE8"/>
    <w:rsid w:val="00867063"/>
    <w:rsid w:val="00867B74"/>
    <w:rsid w:val="00870E6B"/>
    <w:rsid w:val="00871A9A"/>
    <w:rsid w:val="00871E9D"/>
    <w:rsid w:val="008737F3"/>
    <w:rsid w:val="008763CA"/>
    <w:rsid w:val="00882E3C"/>
    <w:rsid w:val="008848C6"/>
    <w:rsid w:val="00884BD2"/>
    <w:rsid w:val="00884DD9"/>
    <w:rsid w:val="008868C6"/>
    <w:rsid w:val="00887B4A"/>
    <w:rsid w:val="00887BAE"/>
    <w:rsid w:val="008904DF"/>
    <w:rsid w:val="00890658"/>
    <w:rsid w:val="00891DFA"/>
    <w:rsid w:val="0089448B"/>
    <w:rsid w:val="008960BC"/>
    <w:rsid w:val="00896B12"/>
    <w:rsid w:val="008A12A9"/>
    <w:rsid w:val="008A298C"/>
    <w:rsid w:val="008A6D04"/>
    <w:rsid w:val="008B1D91"/>
    <w:rsid w:val="008B3B0D"/>
    <w:rsid w:val="008B4BB8"/>
    <w:rsid w:val="008B78F6"/>
    <w:rsid w:val="008C1680"/>
    <w:rsid w:val="008C1C2E"/>
    <w:rsid w:val="008C2FD5"/>
    <w:rsid w:val="008C367D"/>
    <w:rsid w:val="008C3C2C"/>
    <w:rsid w:val="008C5C6D"/>
    <w:rsid w:val="008C68D6"/>
    <w:rsid w:val="008C751E"/>
    <w:rsid w:val="008C7A59"/>
    <w:rsid w:val="008D0848"/>
    <w:rsid w:val="008D290B"/>
    <w:rsid w:val="008D340E"/>
    <w:rsid w:val="008D4114"/>
    <w:rsid w:val="008D4E14"/>
    <w:rsid w:val="008D6427"/>
    <w:rsid w:val="008D7F63"/>
    <w:rsid w:val="008E2185"/>
    <w:rsid w:val="008E405C"/>
    <w:rsid w:val="008E5240"/>
    <w:rsid w:val="008E5F6F"/>
    <w:rsid w:val="008E7E4C"/>
    <w:rsid w:val="008F08FE"/>
    <w:rsid w:val="008F1E3B"/>
    <w:rsid w:val="008F1E87"/>
    <w:rsid w:val="008F2A61"/>
    <w:rsid w:val="008F33AD"/>
    <w:rsid w:val="008F4513"/>
    <w:rsid w:val="008F4CC5"/>
    <w:rsid w:val="008F5086"/>
    <w:rsid w:val="008F5270"/>
    <w:rsid w:val="008F56AE"/>
    <w:rsid w:val="008F6407"/>
    <w:rsid w:val="008F674D"/>
    <w:rsid w:val="008F7C8E"/>
    <w:rsid w:val="00902958"/>
    <w:rsid w:val="00904289"/>
    <w:rsid w:val="00904B22"/>
    <w:rsid w:val="009057F9"/>
    <w:rsid w:val="00905F54"/>
    <w:rsid w:val="00906581"/>
    <w:rsid w:val="0090796C"/>
    <w:rsid w:val="009106DA"/>
    <w:rsid w:val="00910F9D"/>
    <w:rsid w:val="00913591"/>
    <w:rsid w:val="009142A9"/>
    <w:rsid w:val="009154F9"/>
    <w:rsid w:val="00916A6D"/>
    <w:rsid w:val="009170D5"/>
    <w:rsid w:val="00917769"/>
    <w:rsid w:val="009177EC"/>
    <w:rsid w:val="00920484"/>
    <w:rsid w:val="00921331"/>
    <w:rsid w:val="00921C82"/>
    <w:rsid w:val="00921DDF"/>
    <w:rsid w:val="00922F6D"/>
    <w:rsid w:val="009238D9"/>
    <w:rsid w:val="00924BDF"/>
    <w:rsid w:val="0092521B"/>
    <w:rsid w:val="00925A42"/>
    <w:rsid w:val="00925F79"/>
    <w:rsid w:val="00926099"/>
    <w:rsid w:val="0093092A"/>
    <w:rsid w:val="00931A19"/>
    <w:rsid w:val="009323AE"/>
    <w:rsid w:val="009328B6"/>
    <w:rsid w:val="0093406B"/>
    <w:rsid w:val="009343A7"/>
    <w:rsid w:val="00934998"/>
    <w:rsid w:val="00934AE7"/>
    <w:rsid w:val="00935E0C"/>
    <w:rsid w:val="00941653"/>
    <w:rsid w:val="00941E93"/>
    <w:rsid w:val="0094277D"/>
    <w:rsid w:val="009428B9"/>
    <w:rsid w:val="00944AF5"/>
    <w:rsid w:val="0094594B"/>
    <w:rsid w:val="00946E32"/>
    <w:rsid w:val="0095384E"/>
    <w:rsid w:val="00954A31"/>
    <w:rsid w:val="0095596E"/>
    <w:rsid w:val="0095688A"/>
    <w:rsid w:val="0095697A"/>
    <w:rsid w:val="009600AE"/>
    <w:rsid w:val="009619F3"/>
    <w:rsid w:val="009628A4"/>
    <w:rsid w:val="00962C16"/>
    <w:rsid w:val="009639AF"/>
    <w:rsid w:val="00964A58"/>
    <w:rsid w:val="00967209"/>
    <w:rsid w:val="00967467"/>
    <w:rsid w:val="0097179B"/>
    <w:rsid w:val="009724E4"/>
    <w:rsid w:val="009739B4"/>
    <w:rsid w:val="0097442D"/>
    <w:rsid w:val="00975ACF"/>
    <w:rsid w:val="00975B62"/>
    <w:rsid w:val="00981917"/>
    <w:rsid w:val="00981A3F"/>
    <w:rsid w:val="009822EB"/>
    <w:rsid w:val="00983447"/>
    <w:rsid w:val="00986358"/>
    <w:rsid w:val="00990CBC"/>
    <w:rsid w:val="00992101"/>
    <w:rsid w:val="00992A6A"/>
    <w:rsid w:val="00992BCA"/>
    <w:rsid w:val="00996990"/>
    <w:rsid w:val="0099762A"/>
    <w:rsid w:val="00997876"/>
    <w:rsid w:val="0099798C"/>
    <w:rsid w:val="009A07F0"/>
    <w:rsid w:val="009A0FDD"/>
    <w:rsid w:val="009A1BF5"/>
    <w:rsid w:val="009A27A1"/>
    <w:rsid w:val="009A2972"/>
    <w:rsid w:val="009B08C5"/>
    <w:rsid w:val="009B124F"/>
    <w:rsid w:val="009B26ED"/>
    <w:rsid w:val="009B2AD0"/>
    <w:rsid w:val="009B35A1"/>
    <w:rsid w:val="009B3D6C"/>
    <w:rsid w:val="009B3F56"/>
    <w:rsid w:val="009B5AA7"/>
    <w:rsid w:val="009B5BDE"/>
    <w:rsid w:val="009B796B"/>
    <w:rsid w:val="009C038D"/>
    <w:rsid w:val="009C0DC6"/>
    <w:rsid w:val="009C177E"/>
    <w:rsid w:val="009C1C2E"/>
    <w:rsid w:val="009C38DF"/>
    <w:rsid w:val="009C67C3"/>
    <w:rsid w:val="009C67EF"/>
    <w:rsid w:val="009C752C"/>
    <w:rsid w:val="009D222A"/>
    <w:rsid w:val="009D5993"/>
    <w:rsid w:val="009D63B8"/>
    <w:rsid w:val="009D6E90"/>
    <w:rsid w:val="009D7350"/>
    <w:rsid w:val="009D7B67"/>
    <w:rsid w:val="009D7DB7"/>
    <w:rsid w:val="009E0A6A"/>
    <w:rsid w:val="009E1170"/>
    <w:rsid w:val="009E1397"/>
    <w:rsid w:val="009E33A8"/>
    <w:rsid w:val="009E40F7"/>
    <w:rsid w:val="009E4F5B"/>
    <w:rsid w:val="009E7A7D"/>
    <w:rsid w:val="009F0BCA"/>
    <w:rsid w:val="009F0D8B"/>
    <w:rsid w:val="009F6269"/>
    <w:rsid w:val="009F6B27"/>
    <w:rsid w:val="00A00DF3"/>
    <w:rsid w:val="00A012F6"/>
    <w:rsid w:val="00A02483"/>
    <w:rsid w:val="00A03C42"/>
    <w:rsid w:val="00A0478E"/>
    <w:rsid w:val="00A0561B"/>
    <w:rsid w:val="00A06990"/>
    <w:rsid w:val="00A12E77"/>
    <w:rsid w:val="00A134AE"/>
    <w:rsid w:val="00A168AB"/>
    <w:rsid w:val="00A2130C"/>
    <w:rsid w:val="00A25716"/>
    <w:rsid w:val="00A300FE"/>
    <w:rsid w:val="00A32806"/>
    <w:rsid w:val="00A33804"/>
    <w:rsid w:val="00A3415B"/>
    <w:rsid w:val="00A36C49"/>
    <w:rsid w:val="00A36E1A"/>
    <w:rsid w:val="00A4012D"/>
    <w:rsid w:val="00A420E6"/>
    <w:rsid w:val="00A43B41"/>
    <w:rsid w:val="00A46203"/>
    <w:rsid w:val="00A4709F"/>
    <w:rsid w:val="00A47FB5"/>
    <w:rsid w:val="00A50DA4"/>
    <w:rsid w:val="00A5281F"/>
    <w:rsid w:val="00A535CE"/>
    <w:rsid w:val="00A53E7E"/>
    <w:rsid w:val="00A578FD"/>
    <w:rsid w:val="00A61575"/>
    <w:rsid w:val="00A61C28"/>
    <w:rsid w:val="00A627A4"/>
    <w:rsid w:val="00A628C8"/>
    <w:rsid w:val="00A63768"/>
    <w:rsid w:val="00A63890"/>
    <w:rsid w:val="00A638BB"/>
    <w:rsid w:val="00A65CE3"/>
    <w:rsid w:val="00A67371"/>
    <w:rsid w:val="00A71F5D"/>
    <w:rsid w:val="00A734E0"/>
    <w:rsid w:val="00A74493"/>
    <w:rsid w:val="00A74FEC"/>
    <w:rsid w:val="00A75076"/>
    <w:rsid w:val="00A7591E"/>
    <w:rsid w:val="00A80696"/>
    <w:rsid w:val="00A818F3"/>
    <w:rsid w:val="00A82254"/>
    <w:rsid w:val="00A83F2D"/>
    <w:rsid w:val="00A853DF"/>
    <w:rsid w:val="00A86998"/>
    <w:rsid w:val="00A914CD"/>
    <w:rsid w:val="00A93196"/>
    <w:rsid w:val="00A94D91"/>
    <w:rsid w:val="00A94FE6"/>
    <w:rsid w:val="00A95442"/>
    <w:rsid w:val="00AA02D3"/>
    <w:rsid w:val="00AA0CA7"/>
    <w:rsid w:val="00AA15B5"/>
    <w:rsid w:val="00AA2F27"/>
    <w:rsid w:val="00AA2FFC"/>
    <w:rsid w:val="00AA5060"/>
    <w:rsid w:val="00AA56D6"/>
    <w:rsid w:val="00AA650F"/>
    <w:rsid w:val="00AA724A"/>
    <w:rsid w:val="00AB04BA"/>
    <w:rsid w:val="00AB13AD"/>
    <w:rsid w:val="00AB1C6C"/>
    <w:rsid w:val="00AB3895"/>
    <w:rsid w:val="00AB4573"/>
    <w:rsid w:val="00AB5F4A"/>
    <w:rsid w:val="00AB7919"/>
    <w:rsid w:val="00AC18D3"/>
    <w:rsid w:val="00AC31FE"/>
    <w:rsid w:val="00AC328C"/>
    <w:rsid w:val="00AC55F2"/>
    <w:rsid w:val="00AC734F"/>
    <w:rsid w:val="00AC796E"/>
    <w:rsid w:val="00AC7AEC"/>
    <w:rsid w:val="00AD2C8E"/>
    <w:rsid w:val="00AD2CD0"/>
    <w:rsid w:val="00AD3C07"/>
    <w:rsid w:val="00AD3E0A"/>
    <w:rsid w:val="00AD427C"/>
    <w:rsid w:val="00AD46F4"/>
    <w:rsid w:val="00AD7CE4"/>
    <w:rsid w:val="00AE484F"/>
    <w:rsid w:val="00AE494E"/>
    <w:rsid w:val="00AE4D3F"/>
    <w:rsid w:val="00AE5548"/>
    <w:rsid w:val="00AE6BB0"/>
    <w:rsid w:val="00AE726D"/>
    <w:rsid w:val="00AF0057"/>
    <w:rsid w:val="00AF0185"/>
    <w:rsid w:val="00AF0360"/>
    <w:rsid w:val="00AF1A7C"/>
    <w:rsid w:val="00AF1ECC"/>
    <w:rsid w:val="00AF2D06"/>
    <w:rsid w:val="00AF405B"/>
    <w:rsid w:val="00AF5AFC"/>
    <w:rsid w:val="00AF5CCE"/>
    <w:rsid w:val="00AF7AFB"/>
    <w:rsid w:val="00B01694"/>
    <w:rsid w:val="00B02948"/>
    <w:rsid w:val="00B03346"/>
    <w:rsid w:val="00B03E4F"/>
    <w:rsid w:val="00B06720"/>
    <w:rsid w:val="00B12B26"/>
    <w:rsid w:val="00B1324F"/>
    <w:rsid w:val="00B1339E"/>
    <w:rsid w:val="00B1344F"/>
    <w:rsid w:val="00B15F31"/>
    <w:rsid w:val="00B172FD"/>
    <w:rsid w:val="00B222C0"/>
    <w:rsid w:val="00B25A55"/>
    <w:rsid w:val="00B26165"/>
    <w:rsid w:val="00B265C5"/>
    <w:rsid w:val="00B26A3D"/>
    <w:rsid w:val="00B32A8B"/>
    <w:rsid w:val="00B33BD3"/>
    <w:rsid w:val="00B35420"/>
    <w:rsid w:val="00B36FF6"/>
    <w:rsid w:val="00B373CF"/>
    <w:rsid w:val="00B4233F"/>
    <w:rsid w:val="00B42F2F"/>
    <w:rsid w:val="00B43EC6"/>
    <w:rsid w:val="00B44013"/>
    <w:rsid w:val="00B45E3A"/>
    <w:rsid w:val="00B50894"/>
    <w:rsid w:val="00B5351B"/>
    <w:rsid w:val="00B5629F"/>
    <w:rsid w:val="00B57849"/>
    <w:rsid w:val="00B57EEE"/>
    <w:rsid w:val="00B60300"/>
    <w:rsid w:val="00B6077B"/>
    <w:rsid w:val="00B61392"/>
    <w:rsid w:val="00B6434F"/>
    <w:rsid w:val="00B6604A"/>
    <w:rsid w:val="00B6617C"/>
    <w:rsid w:val="00B71904"/>
    <w:rsid w:val="00B74CEF"/>
    <w:rsid w:val="00B75DDF"/>
    <w:rsid w:val="00B76349"/>
    <w:rsid w:val="00B763F2"/>
    <w:rsid w:val="00B7660E"/>
    <w:rsid w:val="00B77BF4"/>
    <w:rsid w:val="00B81844"/>
    <w:rsid w:val="00B8316B"/>
    <w:rsid w:val="00B831D1"/>
    <w:rsid w:val="00B83F82"/>
    <w:rsid w:val="00B859BB"/>
    <w:rsid w:val="00B86EAA"/>
    <w:rsid w:val="00B8798D"/>
    <w:rsid w:val="00B911C8"/>
    <w:rsid w:val="00B9156B"/>
    <w:rsid w:val="00B93EC5"/>
    <w:rsid w:val="00B94B6F"/>
    <w:rsid w:val="00B95174"/>
    <w:rsid w:val="00B9532C"/>
    <w:rsid w:val="00B95334"/>
    <w:rsid w:val="00BA1316"/>
    <w:rsid w:val="00BA3347"/>
    <w:rsid w:val="00BA57B3"/>
    <w:rsid w:val="00BB0353"/>
    <w:rsid w:val="00BB33B1"/>
    <w:rsid w:val="00BB4262"/>
    <w:rsid w:val="00BB42A7"/>
    <w:rsid w:val="00BB4AB7"/>
    <w:rsid w:val="00BB4CF4"/>
    <w:rsid w:val="00BB4F2A"/>
    <w:rsid w:val="00BB67CE"/>
    <w:rsid w:val="00BB6851"/>
    <w:rsid w:val="00BC17B3"/>
    <w:rsid w:val="00BC1FB2"/>
    <w:rsid w:val="00BC3159"/>
    <w:rsid w:val="00BC32CC"/>
    <w:rsid w:val="00BC34FD"/>
    <w:rsid w:val="00BC3546"/>
    <w:rsid w:val="00BC3CD7"/>
    <w:rsid w:val="00BC4804"/>
    <w:rsid w:val="00BC4CAE"/>
    <w:rsid w:val="00BC5CB8"/>
    <w:rsid w:val="00BC7594"/>
    <w:rsid w:val="00BD04D4"/>
    <w:rsid w:val="00BD0923"/>
    <w:rsid w:val="00BD36F7"/>
    <w:rsid w:val="00BD38E5"/>
    <w:rsid w:val="00BD6189"/>
    <w:rsid w:val="00BD6410"/>
    <w:rsid w:val="00BD7567"/>
    <w:rsid w:val="00BD7922"/>
    <w:rsid w:val="00BE1399"/>
    <w:rsid w:val="00BE270B"/>
    <w:rsid w:val="00BE4DEB"/>
    <w:rsid w:val="00BE4F78"/>
    <w:rsid w:val="00BE5214"/>
    <w:rsid w:val="00BE5E7E"/>
    <w:rsid w:val="00BE61DF"/>
    <w:rsid w:val="00BF0C04"/>
    <w:rsid w:val="00BF0DCB"/>
    <w:rsid w:val="00BF12CD"/>
    <w:rsid w:val="00BF2E68"/>
    <w:rsid w:val="00BF326B"/>
    <w:rsid w:val="00BF4994"/>
    <w:rsid w:val="00BF6E07"/>
    <w:rsid w:val="00BF7450"/>
    <w:rsid w:val="00BF745B"/>
    <w:rsid w:val="00BF74FD"/>
    <w:rsid w:val="00BF7805"/>
    <w:rsid w:val="00C009DB"/>
    <w:rsid w:val="00C0147D"/>
    <w:rsid w:val="00C01540"/>
    <w:rsid w:val="00C01998"/>
    <w:rsid w:val="00C056C4"/>
    <w:rsid w:val="00C065B2"/>
    <w:rsid w:val="00C065DD"/>
    <w:rsid w:val="00C076CE"/>
    <w:rsid w:val="00C078CF"/>
    <w:rsid w:val="00C07940"/>
    <w:rsid w:val="00C114D1"/>
    <w:rsid w:val="00C11D86"/>
    <w:rsid w:val="00C1583A"/>
    <w:rsid w:val="00C15BAB"/>
    <w:rsid w:val="00C224CB"/>
    <w:rsid w:val="00C22B82"/>
    <w:rsid w:val="00C24BC5"/>
    <w:rsid w:val="00C25242"/>
    <w:rsid w:val="00C260BA"/>
    <w:rsid w:val="00C26906"/>
    <w:rsid w:val="00C26CFB"/>
    <w:rsid w:val="00C31CB1"/>
    <w:rsid w:val="00C325BD"/>
    <w:rsid w:val="00C35429"/>
    <w:rsid w:val="00C35FB4"/>
    <w:rsid w:val="00C36951"/>
    <w:rsid w:val="00C43BEB"/>
    <w:rsid w:val="00C440F5"/>
    <w:rsid w:val="00C47885"/>
    <w:rsid w:val="00C50C9E"/>
    <w:rsid w:val="00C513A6"/>
    <w:rsid w:val="00C541EC"/>
    <w:rsid w:val="00C55689"/>
    <w:rsid w:val="00C56F7F"/>
    <w:rsid w:val="00C610B8"/>
    <w:rsid w:val="00C61665"/>
    <w:rsid w:val="00C62512"/>
    <w:rsid w:val="00C63551"/>
    <w:rsid w:val="00C64C6B"/>
    <w:rsid w:val="00C651CB"/>
    <w:rsid w:val="00C660A1"/>
    <w:rsid w:val="00C66217"/>
    <w:rsid w:val="00C71511"/>
    <w:rsid w:val="00C71B2E"/>
    <w:rsid w:val="00C71CE2"/>
    <w:rsid w:val="00C73CBF"/>
    <w:rsid w:val="00C75E0E"/>
    <w:rsid w:val="00C75FDC"/>
    <w:rsid w:val="00C840F9"/>
    <w:rsid w:val="00C8471F"/>
    <w:rsid w:val="00C84D00"/>
    <w:rsid w:val="00C9125D"/>
    <w:rsid w:val="00C91876"/>
    <w:rsid w:val="00C92999"/>
    <w:rsid w:val="00C92DE8"/>
    <w:rsid w:val="00C93E0B"/>
    <w:rsid w:val="00C97A5E"/>
    <w:rsid w:val="00CA0FF6"/>
    <w:rsid w:val="00CA4030"/>
    <w:rsid w:val="00CA55E3"/>
    <w:rsid w:val="00CA5CCF"/>
    <w:rsid w:val="00CA5F7F"/>
    <w:rsid w:val="00CA6F63"/>
    <w:rsid w:val="00CB1399"/>
    <w:rsid w:val="00CB27E7"/>
    <w:rsid w:val="00CB2E14"/>
    <w:rsid w:val="00CB300E"/>
    <w:rsid w:val="00CB35F0"/>
    <w:rsid w:val="00CB4CB4"/>
    <w:rsid w:val="00CB4F79"/>
    <w:rsid w:val="00CB7620"/>
    <w:rsid w:val="00CB7C0C"/>
    <w:rsid w:val="00CC016D"/>
    <w:rsid w:val="00CC0331"/>
    <w:rsid w:val="00CC0B84"/>
    <w:rsid w:val="00CC1594"/>
    <w:rsid w:val="00CC1A34"/>
    <w:rsid w:val="00CC2A02"/>
    <w:rsid w:val="00CC3412"/>
    <w:rsid w:val="00CC3A9D"/>
    <w:rsid w:val="00CC3E9D"/>
    <w:rsid w:val="00CC5AE8"/>
    <w:rsid w:val="00CC6D38"/>
    <w:rsid w:val="00CC7347"/>
    <w:rsid w:val="00CC7563"/>
    <w:rsid w:val="00CC7DAC"/>
    <w:rsid w:val="00CC7FA8"/>
    <w:rsid w:val="00CD2996"/>
    <w:rsid w:val="00CD34F7"/>
    <w:rsid w:val="00CD3B7E"/>
    <w:rsid w:val="00CD3DB1"/>
    <w:rsid w:val="00CD4091"/>
    <w:rsid w:val="00CD7E1D"/>
    <w:rsid w:val="00CE1EBB"/>
    <w:rsid w:val="00CE2030"/>
    <w:rsid w:val="00CE37DE"/>
    <w:rsid w:val="00CE443E"/>
    <w:rsid w:val="00CE5323"/>
    <w:rsid w:val="00CE618C"/>
    <w:rsid w:val="00CE7269"/>
    <w:rsid w:val="00CE7E22"/>
    <w:rsid w:val="00CF0907"/>
    <w:rsid w:val="00CF35F2"/>
    <w:rsid w:val="00CF3941"/>
    <w:rsid w:val="00CF5ED3"/>
    <w:rsid w:val="00CF67F3"/>
    <w:rsid w:val="00D00F17"/>
    <w:rsid w:val="00D02EB3"/>
    <w:rsid w:val="00D0300A"/>
    <w:rsid w:val="00D0308F"/>
    <w:rsid w:val="00D0384D"/>
    <w:rsid w:val="00D04B27"/>
    <w:rsid w:val="00D0534A"/>
    <w:rsid w:val="00D069C7"/>
    <w:rsid w:val="00D07307"/>
    <w:rsid w:val="00D07868"/>
    <w:rsid w:val="00D11531"/>
    <w:rsid w:val="00D11783"/>
    <w:rsid w:val="00D13C4C"/>
    <w:rsid w:val="00D1593D"/>
    <w:rsid w:val="00D15B3F"/>
    <w:rsid w:val="00D16494"/>
    <w:rsid w:val="00D20569"/>
    <w:rsid w:val="00D222A8"/>
    <w:rsid w:val="00D230F8"/>
    <w:rsid w:val="00D24A7B"/>
    <w:rsid w:val="00D26264"/>
    <w:rsid w:val="00D32B33"/>
    <w:rsid w:val="00D33229"/>
    <w:rsid w:val="00D335BC"/>
    <w:rsid w:val="00D348BD"/>
    <w:rsid w:val="00D36AD4"/>
    <w:rsid w:val="00D37216"/>
    <w:rsid w:val="00D379CB"/>
    <w:rsid w:val="00D41B6C"/>
    <w:rsid w:val="00D42079"/>
    <w:rsid w:val="00D440F4"/>
    <w:rsid w:val="00D447AB"/>
    <w:rsid w:val="00D45EC4"/>
    <w:rsid w:val="00D47F19"/>
    <w:rsid w:val="00D50E45"/>
    <w:rsid w:val="00D57AF7"/>
    <w:rsid w:val="00D57FF1"/>
    <w:rsid w:val="00D637B2"/>
    <w:rsid w:val="00D703D8"/>
    <w:rsid w:val="00D72071"/>
    <w:rsid w:val="00D72345"/>
    <w:rsid w:val="00D731B5"/>
    <w:rsid w:val="00D74905"/>
    <w:rsid w:val="00D75A45"/>
    <w:rsid w:val="00D80A1E"/>
    <w:rsid w:val="00D82F72"/>
    <w:rsid w:val="00D8597D"/>
    <w:rsid w:val="00D86C43"/>
    <w:rsid w:val="00D901FC"/>
    <w:rsid w:val="00D9081C"/>
    <w:rsid w:val="00D91BFB"/>
    <w:rsid w:val="00D92C2E"/>
    <w:rsid w:val="00D93A47"/>
    <w:rsid w:val="00D9653A"/>
    <w:rsid w:val="00D965A3"/>
    <w:rsid w:val="00D97170"/>
    <w:rsid w:val="00D975F1"/>
    <w:rsid w:val="00D97A96"/>
    <w:rsid w:val="00D97BAF"/>
    <w:rsid w:val="00DA25E1"/>
    <w:rsid w:val="00DA3520"/>
    <w:rsid w:val="00DA46E8"/>
    <w:rsid w:val="00DA4C28"/>
    <w:rsid w:val="00DA6E3A"/>
    <w:rsid w:val="00DA7D2B"/>
    <w:rsid w:val="00DB0225"/>
    <w:rsid w:val="00DB1C6B"/>
    <w:rsid w:val="00DB467D"/>
    <w:rsid w:val="00DC0163"/>
    <w:rsid w:val="00DC08AE"/>
    <w:rsid w:val="00DC2463"/>
    <w:rsid w:val="00DC2A3F"/>
    <w:rsid w:val="00DC34B3"/>
    <w:rsid w:val="00DC5D9E"/>
    <w:rsid w:val="00DC6C2F"/>
    <w:rsid w:val="00DC7504"/>
    <w:rsid w:val="00DD0CD5"/>
    <w:rsid w:val="00DD0D5A"/>
    <w:rsid w:val="00DD2EE9"/>
    <w:rsid w:val="00DD4779"/>
    <w:rsid w:val="00DD5080"/>
    <w:rsid w:val="00DD5433"/>
    <w:rsid w:val="00DD61D5"/>
    <w:rsid w:val="00DD683E"/>
    <w:rsid w:val="00DD6F9A"/>
    <w:rsid w:val="00DD71FF"/>
    <w:rsid w:val="00DE03A4"/>
    <w:rsid w:val="00DE21F8"/>
    <w:rsid w:val="00DE24E4"/>
    <w:rsid w:val="00DE2E53"/>
    <w:rsid w:val="00DE300B"/>
    <w:rsid w:val="00DE418C"/>
    <w:rsid w:val="00DE4A1C"/>
    <w:rsid w:val="00DE69BE"/>
    <w:rsid w:val="00DE77CE"/>
    <w:rsid w:val="00DE78CC"/>
    <w:rsid w:val="00DF0B74"/>
    <w:rsid w:val="00DF47E3"/>
    <w:rsid w:val="00E0145F"/>
    <w:rsid w:val="00E027FC"/>
    <w:rsid w:val="00E02AD1"/>
    <w:rsid w:val="00E033D0"/>
    <w:rsid w:val="00E03E8A"/>
    <w:rsid w:val="00E04337"/>
    <w:rsid w:val="00E05512"/>
    <w:rsid w:val="00E070DC"/>
    <w:rsid w:val="00E07A78"/>
    <w:rsid w:val="00E10369"/>
    <w:rsid w:val="00E11AE8"/>
    <w:rsid w:val="00E11E68"/>
    <w:rsid w:val="00E12CCB"/>
    <w:rsid w:val="00E12D77"/>
    <w:rsid w:val="00E13675"/>
    <w:rsid w:val="00E13D00"/>
    <w:rsid w:val="00E14946"/>
    <w:rsid w:val="00E14F98"/>
    <w:rsid w:val="00E17474"/>
    <w:rsid w:val="00E21376"/>
    <w:rsid w:val="00E225D7"/>
    <w:rsid w:val="00E24299"/>
    <w:rsid w:val="00E251D1"/>
    <w:rsid w:val="00E25438"/>
    <w:rsid w:val="00E25460"/>
    <w:rsid w:val="00E27060"/>
    <w:rsid w:val="00E315A4"/>
    <w:rsid w:val="00E34E7F"/>
    <w:rsid w:val="00E37228"/>
    <w:rsid w:val="00E4070B"/>
    <w:rsid w:val="00E429D2"/>
    <w:rsid w:val="00E44AC9"/>
    <w:rsid w:val="00E44F58"/>
    <w:rsid w:val="00E45F12"/>
    <w:rsid w:val="00E51003"/>
    <w:rsid w:val="00E52ED2"/>
    <w:rsid w:val="00E53470"/>
    <w:rsid w:val="00E541BE"/>
    <w:rsid w:val="00E54A55"/>
    <w:rsid w:val="00E5502C"/>
    <w:rsid w:val="00E5525A"/>
    <w:rsid w:val="00E56A4C"/>
    <w:rsid w:val="00E56B91"/>
    <w:rsid w:val="00E60533"/>
    <w:rsid w:val="00E6056D"/>
    <w:rsid w:val="00E60648"/>
    <w:rsid w:val="00E606A2"/>
    <w:rsid w:val="00E60A0F"/>
    <w:rsid w:val="00E6113D"/>
    <w:rsid w:val="00E61697"/>
    <w:rsid w:val="00E6250B"/>
    <w:rsid w:val="00E62637"/>
    <w:rsid w:val="00E63C71"/>
    <w:rsid w:val="00E67938"/>
    <w:rsid w:val="00E7349D"/>
    <w:rsid w:val="00E7359E"/>
    <w:rsid w:val="00E7378E"/>
    <w:rsid w:val="00E7402E"/>
    <w:rsid w:val="00E743AB"/>
    <w:rsid w:val="00E7491C"/>
    <w:rsid w:val="00E756CB"/>
    <w:rsid w:val="00E75A67"/>
    <w:rsid w:val="00E7627C"/>
    <w:rsid w:val="00E8172D"/>
    <w:rsid w:val="00E82A0C"/>
    <w:rsid w:val="00E830B6"/>
    <w:rsid w:val="00E831C2"/>
    <w:rsid w:val="00E83A57"/>
    <w:rsid w:val="00E86E83"/>
    <w:rsid w:val="00E900B0"/>
    <w:rsid w:val="00E90A44"/>
    <w:rsid w:val="00E910D9"/>
    <w:rsid w:val="00E9283C"/>
    <w:rsid w:val="00E9349A"/>
    <w:rsid w:val="00E93646"/>
    <w:rsid w:val="00E940B1"/>
    <w:rsid w:val="00E94D71"/>
    <w:rsid w:val="00E96843"/>
    <w:rsid w:val="00E97478"/>
    <w:rsid w:val="00E97BF0"/>
    <w:rsid w:val="00E97DD2"/>
    <w:rsid w:val="00EA0362"/>
    <w:rsid w:val="00EA0F8B"/>
    <w:rsid w:val="00EA0FB2"/>
    <w:rsid w:val="00EA14D1"/>
    <w:rsid w:val="00EA44BE"/>
    <w:rsid w:val="00EA49B1"/>
    <w:rsid w:val="00EA502A"/>
    <w:rsid w:val="00EA5350"/>
    <w:rsid w:val="00EA5E8A"/>
    <w:rsid w:val="00EA5ED1"/>
    <w:rsid w:val="00EB04AB"/>
    <w:rsid w:val="00EB0B1F"/>
    <w:rsid w:val="00EB20EF"/>
    <w:rsid w:val="00EB28C5"/>
    <w:rsid w:val="00EB2FDB"/>
    <w:rsid w:val="00EB4133"/>
    <w:rsid w:val="00EB4831"/>
    <w:rsid w:val="00EB4DC7"/>
    <w:rsid w:val="00EC2CAB"/>
    <w:rsid w:val="00EC39EA"/>
    <w:rsid w:val="00EC3A16"/>
    <w:rsid w:val="00EC3A23"/>
    <w:rsid w:val="00EC6CFC"/>
    <w:rsid w:val="00EC7CF6"/>
    <w:rsid w:val="00EC7FD2"/>
    <w:rsid w:val="00ED01CC"/>
    <w:rsid w:val="00ED02BA"/>
    <w:rsid w:val="00ED23AA"/>
    <w:rsid w:val="00ED3E2F"/>
    <w:rsid w:val="00ED4490"/>
    <w:rsid w:val="00ED5100"/>
    <w:rsid w:val="00ED5BC0"/>
    <w:rsid w:val="00ED7480"/>
    <w:rsid w:val="00ED7FE7"/>
    <w:rsid w:val="00EE2073"/>
    <w:rsid w:val="00EE3C97"/>
    <w:rsid w:val="00EE3D72"/>
    <w:rsid w:val="00EE426B"/>
    <w:rsid w:val="00EE5EFF"/>
    <w:rsid w:val="00EE606E"/>
    <w:rsid w:val="00EE6119"/>
    <w:rsid w:val="00EE6164"/>
    <w:rsid w:val="00EE6911"/>
    <w:rsid w:val="00EE7124"/>
    <w:rsid w:val="00EE7CB8"/>
    <w:rsid w:val="00EF0066"/>
    <w:rsid w:val="00EF094F"/>
    <w:rsid w:val="00EF0DE7"/>
    <w:rsid w:val="00EF24A1"/>
    <w:rsid w:val="00EF2680"/>
    <w:rsid w:val="00EF35E7"/>
    <w:rsid w:val="00EF3F97"/>
    <w:rsid w:val="00EF4ABC"/>
    <w:rsid w:val="00EF4C8A"/>
    <w:rsid w:val="00EF50AA"/>
    <w:rsid w:val="00EF66F4"/>
    <w:rsid w:val="00EF77E1"/>
    <w:rsid w:val="00F00302"/>
    <w:rsid w:val="00F00BAD"/>
    <w:rsid w:val="00F0111B"/>
    <w:rsid w:val="00F051EE"/>
    <w:rsid w:val="00F0639C"/>
    <w:rsid w:val="00F07C2E"/>
    <w:rsid w:val="00F1001F"/>
    <w:rsid w:val="00F117F4"/>
    <w:rsid w:val="00F1319F"/>
    <w:rsid w:val="00F137BE"/>
    <w:rsid w:val="00F15F3C"/>
    <w:rsid w:val="00F174E8"/>
    <w:rsid w:val="00F20B0F"/>
    <w:rsid w:val="00F20DFA"/>
    <w:rsid w:val="00F21467"/>
    <w:rsid w:val="00F2535F"/>
    <w:rsid w:val="00F256ED"/>
    <w:rsid w:val="00F26334"/>
    <w:rsid w:val="00F26B22"/>
    <w:rsid w:val="00F31005"/>
    <w:rsid w:val="00F32F1B"/>
    <w:rsid w:val="00F36992"/>
    <w:rsid w:val="00F40780"/>
    <w:rsid w:val="00F40983"/>
    <w:rsid w:val="00F42052"/>
    <w:rsid w:val="00F45A2D"/>
    <w:rsid w:val="00F463DE"/>
    <w:rsid w:val="00F501F8"/>
    <w:rsid w:val="00F50DBF"/>
    <w:rsid w:val="00F515B0"/>
    <w:rsid w:val="00F51E0E"/>
    <w:rsid w:val="00F52233"/>
    <w:rsid w:val="00F57EF2"/>
    <w:rsid w:val="00F6088A"/>
    <w:rsid w:val="00F60CFF"/>
    <w:rsid w:val="00F64B62"/>
    <w:rsid w:val="00F67298"/>
    <w:rsid w:val="00F705AC"/>
    <w:rsid w:val="00F705DA"/>
    <w:rsid w:val="00F70A39"/>
    <w:rsid w:val="00F70CF1"/>
    <w:rsid w:val="00F7118E"/>
    <w:rsid w:val="00F71C1E"/>
    <w:rsid w:val="00F721B4"/>
    <w:rsid w:val="00F72CFA"/>
    <w:rsid w:val="00F74324"/>
    <w:rsid w:val="00F75073"/>
    <w:rsid w:val="00F7556F"/>
    <w:rsid w:val="00F75962"/>
    <w:rsid w:val="00F76603"/>
    <w:rsid w:val="00F77539"/>
    <w:rsid w:val="00F80D5A"/>
    <w:rsid w:val="00F81685"/>
    <w:rsid w:val="00F81CDD"/>
    <w:rsid w:val="00F82677"/>
    <w:rsid w:val="00F83F3D"/>
    <w:rsid w:val="00F848E6"/>
    <w:rsid w:val="00F86CE2"/>
    <w:rsid w:val="00F876FA"/>
    <w:rsid w:val="00F87842"/>
    <w:rsid w:val="00F87EDD"/>
    <w:rsid w:val="00F9039C"/>
    <w:rsid w:val="00F90FD6"/>
    <w:rsid w:val="00F922B3"/>
    <w:rsid w:val="00F94036"/>
    <w:rsid w:val="00F94781"/>
    <w:rsid w:val="00F94FCA"/>
    <w:rsid w:val="00FA04DC"/>
    <w:rsid w:val="00FA0C6E"/>
    <w:rsid w:val="00FA12A4"/>
    <w:rsid w:val="00FA18DB"/>
    <w:rsid w:val="00FA1C3C"/>
    <w:rsid w:val="00FA24CD"/>
    <w:rsid w:val="00FA2EC4"/>
    <w:rsid w:val="00FA3D37"/>
    <w:rsid w:val="00FA5114"/>
    <w:rsid w:val="00FA5521"/>
    <w:rsid w:val="00FA56EB"/>
    <w:rsid w:val="00FB0F12"/>
    <w:rsid w:val="00FB1CAE"/>
    <w:rsid w:val="00FB68F4"/>
    <w:rsid w:val="00FB6F3C"/>
    <w:rsid w:val="00FB707C"/>
    <w:rsid w:val="00FB7AE2"/>
    <w:rsid w:val="00FC05FE"/>
    <w:rsid w:val="00FC0668"/>
    <w:rsid w:val="00FC453E"/>
    <w:rsid w:val="00FC5926"/>
    <w:rsid w:val="00FC70A3"/>
    <w:rsid w:val="00FD3BF4"/>
    <w:rsid w:val="00FD6B53"/>
    <w:rsid w:val="00FE14FE"/>
    <w:rsid w:val="00FE3435"/>
    <w:rsid w:val="00FE4C54"/>
    <w:rsid w:val="00FE614A"/>
    <w:rsid w:val="00FE64DC"/>
    <w:rsid w:val="00FF0C73"/>
    <w:rsid w:val="00FF12EB"/>
    <w:rsid w:val="00FF3298"/>
    <w:rsid w:val="00FF34C6"/>
    <w:rsid w:val="00FF41EA"/>
    <w:rsid w:val="00FF4346"/>
    <w:rsid w:val="00FF4974"/>
    <w:rsid w:val="00FF670C"/>
    <w:rsid w:val="00FF67F6"/>
    <w:rsid w:val="01572747"/>
    <w:rsid w:val="01F333A5"/>
    <w:rsid w:val="03827F05"/>
    <w:rsid w:val="05C82499"/>
    <w:rsid w:val="06212FBF"/>
    <w:rsid w:val="0766123F"/>
    <w:rsid w:val="0D0C699E"/>
    <w:rsid w:val="0EA26B76"/>
    <w:rsid w:val="11171039"/>
    <w:rsid w:val="162F38F8"/>
    <w:rsid w:val="17874795"/>
    <w:rsid w:val="17A8339E"/>
    <w:rsid w:val="1C9452E7"/>
    <w:rsid w:val="209B4C59"/>
    <w:rsid w:val="21356E8F"/>
    <w:rsid w:val="25930351"/>
    <w:rsid w:val="29B417AC"/>
    <w:rsid w:val="2B29352D"/>
    <w:rsid w:val="2E823413"/>
    <w:rsid w:val="315A3968"/>
    <w:rsid w:val="318E6482"/>
    <w:rsid w:val="34321120"/>
    <w:rsid w:val="345F1A1B"/>
    <w:rsid w:val="35FC6B2D"/>
    <w:rsid w:val="36A75513"/>
    <w:rsid w:val="37A66E76"/>
    <w:rsid w:val="39A46BC1"/>
    <w:rsid w:val="39F16792"/>
    <w:rsid w:val="3AE66A3E"/>
    <w:rsid w:val="40CA0EF3"/>
    <w:rsid w:val="42510514"/>
    <w:rsid w:val="42CD2CF8"/>
    <w:rsid w:val="443A3EBE"/>
    <w:rsid w:val="463E77ED"/>
    <w:rsid w:val="470A3836"/>
    <w:rsid w:val="475F42D5"/>
    <w:rsid w:val="4B680195"/>
    <w:rsid w:val="4E634B88"/>
    <w:rsid w:val="4E6D0179"/>
    <w:rsid w:val="552A2140"/>
    <w:rsid w:val="576D35FC"/>
    <w:rsid w:val="57885E4A"/>
    <w:rsid w:val="598003F5"/>
    <w:rsid w:val="5C1C01CE"/>
    <w:rsid w:val="5C7768C5"/>
    <w:rsid w:val="5EEC10F1"/>
    <w:rsid w:val="5FDA6AC2"/>
    <w:rsid w:val="6023371B"/>
    <w:rsid w:val="6AAE7066"/>
    <w:rsid w:val="6D331480"/>
    <w:rsid w:val="70757687"/>
    <w:rsid w:val="71C06C34"/>
    <w:rsid w:val="72944076"/>
    <w:rsid w:val="742879F2"/>
    <w:rsid w:val="75E465BD"/>
    <w:rsid w:val="799341F5"/>
    <w:rsid w:val="79FB0613"/>
    <w:rsid w:val="7A800A81"/>
    <w:rsid w:val="7C8315D9"/>
    <w:rsid w:val="7DC3170B"/>
    <w:rsid w:val="7E773A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  <o:rules v:ext="edit">
        <o:r id="V:Rule1" type="callout" idref="#矩形标注 33"/>
      </o:rules>
    </o:shapelayout>
  </w:shapeDefaults>
  <w:decimalSymbol w:val="."/>
  <w:listSeparator w:val=","/>
  <w14:docId w14:val="78B5D5D6"/>
  <w15:docId w15:val="{657DAF0B-07B1-4965-80C6-E50E4205F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locked="1" w:semiHidden="1" w:unhideWhenUsed="1"/>
    <w:lsdException w:name="annotation text" w:qFormat="1"/>
    <w:lsdException w:name="header" w:qFormat="1"/>
    <w:lsdException w:name="footer" w:qFormat="1"/>
    <w:lsdException w:name="index heading" w:qFormat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qFormat="1"/>
    <w:lsdException w:name="line number" w:qFormat="1"/>
    <w:lsdException w:name="page number" w:qFormat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qFormat="1"/>
    <w:lsdException w:name="Body Text First Indent" w:qFormat="1"/>
    <w:lsdException w:name="Body Text First Indent 2" w:qFormat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qFormat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qFormat="1"/>
    <w:lsdException w:name="Strong" w:locked="1" w:uiPriority="22" w:qFormat="1"/>
    <w:lsdException w:name="Emphasis" w:locked="1" w:uiPriority="20" w:qFormat="1"/>
    <w:lsdException w:name="Document Map" w:qFormat="1"/>
    <w:lsdException w:name="Plain Text" w:locked="1" w:semiHidden="1" w:unhideWhenUsed="1" w:qFormat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qFormat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 w:qFormat="1"/>
    <w:lsdException w:name="Table Grid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spacing w:line="360" w:lineRule="auto"/>
      <w:jc w:val="both"/>
    </w:pPr>
    <w:rPr>
      <w:rFonts w:ascii="Trebuchet MS" w:hAnsi="Trebuchet MS"/>
      <w:kern w:val="2"/>
      <w:sz w:val="21"/>
      <w:szCs w:val="24"/>
    </w:rPr>
  </w:style>
  <w:style w:type="paragraph" w:styleId="10">
    <w:name w:val="heading 1"/>
    <w:basedOn w:val="a0"/>
    <w:next w:val="a0"/>
    <w:link w:val="1Char"/>
    <w:qFormat/>
    <w:pPr>
      <w:keepNext/>
      <w:numPr>
        <w:numId w:val="1"/>
      </w:numPr>
      <w:jc w:val="left"/>
      <w:outlineLvl w:val="0"/>
    </w:pPr>
    <w:rPr>
      <w:b/>
      <w:kern w:val="0"/>
      <w:sz w:val="32"/>
      <w:szCs w:val="20"/>
    </w:rPr>
  </w:style>
  <w:style w:type="paragraph" w:styleId="2">
    <w:name w:val="heading 2"/>
    <w:basedOn w:val="10"/>
    <w:next w:val="a0"/>
    <w:link w:val="2Char"/>
    <w:qFormat/>
    <w:pPr>
      <w:numPr>
        <w:ilvl w:val="1"/>
      </w:numPr>
      <w:outlineLvl w:val="1"/>
    </w:pPr>
    <w:rPr>
      <w:sz w:val="30"/>
    </w:rPr>
  </w:style>
  <w:style w:type="paragraph" w:styleId="3">
    <w:name w:val="heading 3"/>
    <w:basedOn w:val="10"/>
    <w:next w:val="a0"/>
    <w:link w:val="3Char"/>
    <w:qFormat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0"/>
    <w:next w:val="a0"/>
    <w:link w:val="4Char"/>
    <w:qFormat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5">
    <w:name w:val="heading 5"/>
    <w:basedOn w:val="10"/>
    <w:next w:val="a0"/>
    <w:link w:val="5Char"/>
    <w:qFormat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Char"/>
    <w:qFormat/>
    <w:pPr>
      <w:numPr>
        <w:ilvl w:val="5"/>
      </w:numPr>
      <w:ind w:left="1151" w:hanging="1151"/>
      <w:outlineLvl w:val="5"/>
    </w:pPr>
    <w:rPr>
      <w:bCs w:val="0"/>
    </w:rPr>
  </w:style>
  <w:style w:type="paragraph" w:styleId="7">
    <w:name w:val="heading 7"/>
    <w:basedOn w:val="a0"/>
    <w:next w:val="a0"/>
    <w:link w:val="7Char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0"/>
    <w:next w:val="a0"/>
    <w:link w:val="8Char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link w:val="9Char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Char"/>
    <w:uiPriority w:val="99"/>
    <w:qFormat/>
    <w:rPr>
      <w:b/>
    </w:rPr>
  </w:style>
  <w:style w:type="paragraph" w:styleId="a5">
    <w:name w:val="annotation text"/>
    <w:basedOn w:val="a0"/>
    <w:link w:val="Char0"/>
    <w:uiPriority w:val="99"/>
    <w:qFormat/>
    <w:pPr>
      <w:jc w:val="left"/>
    </w:pPr>
    <w:rPr>
      <w:sz w:val="24"/>
      <w:szCs w:val="20"/>
    </w:rPr>
  </w:style>
  <w:style w:type="paragraph" w:styleId="70">
    <w:name w:val="toc 7"/>
    <w:basedOn w:val="a0"/>
    <w:next w:val="a0"/>
    <w:uiPriority w:val="99"/>
    <w:qFormat/>
    <w:pPr>
      <w:ind w:left="1260"/>
      <w:jc w:val="left"/>
    </w:pPr>
    <w:rPr>
      <w:rFonts w:ascii="Calibri" w:hAnsi="Calibri"/>
      <w:sz w:val="18"/>
      <w:szCs w:val="18"/>
    </w:rPr>
  </w:style>
  <w:style w:type="paragraph" w:styleId="a6">
    <w:name w:val="Body Text First Indent"/>
    <w:basedOn w:val="a7"/>
    <w:link w:val="Char1"/>
    <w:uiPriority w:val="99"/>
    <w:qFormat/>
    <w:pPr>
      <w:keepLines w:val="0"/>
      <w:spacing w:line="360" w:lineRule="auto"/>
      <w:ind w:left="0" w:firstLineChars="100" w:firstLine="420"/>
      <w:jc w:val="both"/>
    </w:pPr>
    <w:rPr>
      <w:kern w:val="2"/>
      <w:sz w:val="24"/>
    </w:rPr>
  </w:style>
  <w:style w:type="paragraph" w:styleId="a7">
    <w:name w:val="Body Text"/>
    <w:basedOn w:val="a0"/>
    <w:link w:val="Char2"/>
    <w:uiPriority w:val="99"/>
    <w:qFormat/>
    <w:pPr>
      <w:keepLines/>
      <w:spacing w:after="120" w:line="240" w:lineRule="atLeast"/>
      <w:ind w:left="720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styleId="80">
    <w:name w:val="index 8"/>
    <w:basedOn w:val="a0"/>
    <w:next w:val="a0"/>
    <w:uiPriority w:val="99"/>
    <w:qFormat/>
    <w:pPr>
      <w:ind w:left="1680" w:hanging="210"/>
      <w:jc w:val="left"/>
    </w:pPr>
    <w:rPr>
      <w:sz w:val="18"/>
      <w:szCs w:val="18"/>
    </w:rPr>
  </w:style>
  <w:style w:type="paragraph" w:styleId="a8">
    <w:name w:val="Normal Indent"/>
    <w:basedOn w:val="a0"/>
    <w:link w:val="Char3"/>
    <w:uiPriority w:val="99"/>
    <w:qFormat/>
    <w:pPr>
      <w:ind w:firstLine="420"/>
    </w:pPr>
    <w:rPr>
      <w:szCs w:val="20"/>
    </w:rPr>
  </w:style>
  <w:style w:type="paragraph" w:styleId="50">
    <w:name w:val="index 5"/>
    <w:basedOn w:val="a0"/>
    <w:next w:val="a0"/>
    <w:uiPriority w:val="99"/>
    <w:qFormat/>
    <w:pPr>
      <w:ind w:left="1050" w:hanging="210"/>
      <w:jc w:val="left"/>
    </w:pPr>
    <w:rPr>
      <w:sz w:val="18"/>
      <w:szCs w:val="18"/>
    </w:rPr>
  </w:style>
  <w:style w:type="paragraph" w:styleId="a9">
    <w:name w:val="Document Map"/>
    <w:basedOn w:val="a0"/>
    <w:link w:val="Char4"/>
    <w:uiPriority w:val="99"/>
    <w:qFormat/>
    <w:rPr>
      <w:rFonts w:ascii="宋体" w:hAnsi="Times New Roman"/>
      <w:sz w:val="18"/>
      <w:szCs w:val="20"/>
    </w:rPr>
  </w:style>
  <w:style w:type="paragraph" w:styleId="60">
    <w:name w:val="index 6"/>
    <w:basedOn w:val="a0"/>
    <w:next w:val="a0"/>
    <w:uiPriority w:val="99"/>
    <w:qFormat/>
    <w:pPr>
      <w:ind w:left="1260" w:hanging="210"/>
      <w:jc w:val="left"/>
    </w:pPr>
    <w:rPr>
      <w:sz w:val="18"/>
      <w:szCs w:val="18"/>
    </w:rPr>
  </w:style>
  <w:style w:type="paragraph" w:styleId="aa">
    <w:name w:val="Body Text Indent"/>
    <w:basedOn w:val="a0"/>
    <w:link w:val="Char5"/>
    <w:uiPriority w:val="99"/>
    <w:qFormat/>
    <w:pPr>
      <w:ind w:left="435"/>
    </w:pPr>
    <w:rPr>
      <w:rFonts w:ascii="宋体" w:hAnsi="Times New Roman"/>
      <w:szCs w:val="20"/>
    </w:rPr>
  </w:style>
  <w:style w:type="paragraph" w:styleId="40">
    <w:name w:val="index 4"/>
    <w:basedOn w:val="a0"/>
    <w:next w:val="a0"/>
    <w:uiPriority w:val="99"/>
    <w:qFormat/>
    <w:pPr>
      <w:ind w:left="840" w:hanging="210"/>
      <w:jc w:val="left"/>
    </w:pPr>
    <w:rPr>
      <w:sz w:val="18"/>
      <w:szCs w:val="18"/>
    </w:rPr>
  </w:style>
  <w:style w:type="paragraph" w:styleId="51">
    <w:name w:val="toc 5"/>
    <w:basedOn w:val="a0"/>
    <w:next w:val="a0"/>
    <w:uiPriority w:val="99"/>
    <w:qFormat/>
    <w:pPr>
      <w:ind w:left="840"/>
      <w:jc w:val="left"/>
    </w:pPr>
    <w:rPr>
      <w:rFonts w:ascii="Calibri" w:hAnsi="Calibri"/>
      <w:sz w:val="18"/>
      <w:szCs w:val="18"/>
    </w:rPr>
  </w:style>
  <w:style w:type="paragraph" w:styleId="30">
    <w:name w:val="toc 3"/>
    <w:basedOn w:val="a0"/>
    <w:next w:val="a0"/>
    <w:uiPriority w:val="39"/>
    <w:qFormat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ab">
    <w:name w:val="Plain Text"/>
    <w:basedOn w:val="a0"/>
    <w:uiPriority w:val="99"/>
    <w:semiHidden/>
    <w:unhideWhenUsed/>
    <w:qFormat/>
    <w:locked/>
    <w:rPr>
      <w:rFonts w:ascii="宋体" w:hAnsi="Courier New"/>
      <w:szCs w:val="20"/>
    </w:rPr>
  </w:style>
  <w:style w:type="paragraph" w:styleId="81">
    <w:name w:val="toc 8"/>
    <w:basedOn w:val="a0"/>
    <w:next w:val="a0"/>
    <w:uiPriority w:val="99"/>
    <w:qFormat/>
    <w:pPr>
      <w:ind w:left="1470"/>
      <w:jc w:val="left"/>
    </w:pPr>
    <w:rPr>
      <w:rFonts w:ascii="Calibri" w:hAnsi="Calibri"/>
      <w:sz w:val="18"/>
      <w:szCs w:val="18"/>
    </w:rPr>
  </w:style>
  <w:style w:type="paragraph" w:styleId="31">
    <w:name w:val="index 3"/>
    <w:basedOn w:val="a0"/>
    <w:next w:val="a0"/>
    <w:uiPriority w:val="99"/>
    <w:qFormat/>
    <w:pPr>
      <w:ind w:left="630" w:hanging="210"/>
      <w:jc w:val="left"/>
    </w:pPr>
    <w:rPr>
      <w:sz w:val="18"/>
      <w:szCs w:val="18"/>
    </w:rPr>
  </w:style>
  <w:style w:type="paragraph" w:styleId="ac">
    <w:name w:val="Date"/>
    <w:basedOn w:val="a0"/>
    <w:next w:val="a0"/>
    <w:link w:val="Char6"/>
    <w:uiPriority w:val="99"/>
    <w:qFormat/>
    <w:pPr>
      <w:ind w:leftChars="2500" w:left="100"/>
    </w:pPr>
    <w:rPr>
      <w:sz w:val="24"/>
      <w:szCs w:val="20"/>
    </w:rPr>
  </w:style>
  <w:style w:type="paragraph" w:styleId="20">
    <w:name w:val="Body Text Indent 2"/>
    <w:basedOn w:val="a0"/>
    <w:link w:val="2Char0"/>
    <w:uiPriority w:val="99"/>
    <w:qFormat/>
    <w:pPr>
      <w:ind w:left="425"/>
    </w:pPr>
    <w:rPr>
      <w:sz w:val="30"/>
      <w:szCs w:val="20"/>
    </w:rPr>
  </w:style>
  <w:style w:type="paragraph" w:styleId="ad">
    <w:name w:val="Balloon Text"/>
    <w:basedOn w:val="a0"/>
    <w:link w:val="Char7"/>
    <w:uiPriority w:val="99"/>
    <w:qFormat/>
    <w:rPr>
      <w:rFonts w:ascii="Times New Roman" w:hAnsi="Times New Roman"/>
      <w:sz w:val="18"/>
      <w:szCs w:val="20"/>
    </w:rPr>
  </w:style>
  <w:style w:type="paragraph" w:styleId="ae">
    <w:name w:val="footer"/>
    <w:basedOn w:val="a0"/>
    <w:link w:val="Char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Body Text First Indent 2"/>
    <w:basedOn w:val="aa"/>
    <w:link w:val="2Char1"/>
    <w:uiPriority w:val="99"/>
    <w:qFormat/>
    <w:pPr>
      <w:spacing w:after="120" w:line="240" w:lineRule="auto"/>
      <w:ind w:leftChars="200" w:left="420" w:firstLineChars="200" w:firstLine="420"/>
    </w:pPr>
    <w:rPr>
      <w:sz w:val="24"/>
    </w:rPr>
  </w:style>
  <w:style w:type="paragraph" w:styleId="af">
    <w:name w:val="header"/>
    <w:basedOn w:val="a0"/>
    <w:link w:val="Char9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12">
    <w:name w:val="toc 1"/>
    <w:basedOn w:val="a0"/>
    <w:next w:val="a0"/>
    <w:uiPriority w:val="39"/>
    <w:qFormat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41">
    <w:name w:val="toc 4"/>
    <w:basedOn w:val="a0"/>
    <w:next w:val="a0"/>
    <w:uiPriority w:val="99"/>
    <w:qFormat/>
    <w:pPr>
      <w:ind w:left="630"/>
      <w:jc w:val="left"/>
    </w:pPr>
    <w:rPr>
      <w:rFonts w:ascii="Calibri" w:hAnsi="Calibri"/>
      <w:sz w:val="18"/>
      <w:szCs w:val="18"/>
    </w:rPr>
  </w:style>
  <w:style w:type="paragraph" w:styleId="af0">
    <w:name w:val="index heading"/>
    <w:basedOn w:val="a0"/>
    <w:next w:val="13"/>
    <w:uiPriority w:val="99"/>
    <w:qFormat/>
    <w:pPr>
      <w:spacing w:before="240" w:after="120"/>
      <w:jc w:val="center"/>
    </w:pPr>
    <w:rPr>
      <w:b/>
      <w:bCs/>
      <w:sz w:val="26"/>
      <w:szCs w:val="26"/>
    </w:rPr>
  </w:style>
  <w:style w:type="paragraph" w:styleId="13">
    <w:name w:val="index 1"/>
    <w:basedOn w:val="a0"/>
    <w:next w:val="a0"/>
    <w:uiPriority w:val="99"/>
    <w:qFormat/>
    <w:pPr>
      <w:ind w:left="210" w:hanging="210"/>
      <w:jc w:val="left"/>
    </w:pPr>
    <w:rPr>
      <w:sz w:val="18"/>
      <w:szCs w:val="18"/>
    </w:rPr>
  </w:style>
  <w:style w:type="paragraph" w:styleId="61">
    <w:name w:val="toc 6"/>
    <w:basedOn w:val="a0"/>
    <w:next w:val="a0"/>
    <w:uiPriority w:val="99"/>
    <w:qFormat/>
    <w:pPr>
      <w:ind w:left="1050"/>
      <w:jc w:val="left"/>
    </w:pPr>
    <w:rPr>
      <w:rFonts w:ascii="Calibri" w:hAnsi="Calibri"/>
      <w:sz w:val="18"/>
      <w:szCs w:val="18"/>
    </w:rPr>
  </w:style>
  <w:style w:type="paragraph" w:styleId="71">
    <w:name w:val="index 7"/>
    <w:basedOn w:val="a0"/>
    <w:next w:val="a0"/>
    <w:uiPriority w:val="99"/>
    <w:qFormat/>
    <w:pPr>
      <w:ind w:left="1470" w:hanging="210"/>
      <w:jc w:val="left"/>
    </w:pPr>
    <w:rPr>
      <w:sz w:val="18"/>
      <w:szCs w:val="18"/>
    </w:rPr>
  </w:style>
  <w:style w:type="paragraph" w:styleId="90">
    <w:name w:val="index 9"/>
    <w:basedOn w:val="a0"/>
    <w:next w:val="a0"/>
    <w:uiPriority w:val="99"/>
    <w:qFormat/>
    <w:pPr>
      <w:ind w:left="1890" w:hanging="210"/>
      <w:jc w:val="left"/>
    </w:pPr>
    <w:rPr>
      <w:sz w:val="18"/>
      <w:szCs w:val="18"/>
    </w:rPr>
  </w:style>
  <w:style w:type="paragraph" w:styleId="22">
    <w:name w:val="toc 2"/>
    <w:basedOn w:val="a0"/>
    <w:next w:val="a0"/>
    <w:uiPriority w:val="39"/>
    <w:qFormat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91">
    <w:name w:val="toc 9"/>
    <w:basedOn w:val="a0"/>
    <w:next w:val="a0"/>
    <w:uiPriority w:val="99"/>
    <w:qFormat/>
    <w:pPr>
      <w:ind w:left="1680"/>
      <w:jc w:val="left"/>
    </w:pPr>
    <w:rPr>
      <w:rFonts w:ascii="Calibri" w:hAnsi="Calibri"/>
      <w:sz w:val="18"/>
      <w:szCs w:val="18"/>
    </w:rPr>
  </w:style>
  <w:style w:type="paragraph" w:styleId="HTML">
    <w:name w:val="HTML Preformatted"/>
    <w:basedOn w:val="a0"/>
    <w:link w:val="HTMLChar"/>
    <w:uiPriority w:val="99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Times New Roman"/>
      <w:kern w:val="0"/>
      <w:sz w:val="24"/>
      <w:szCs w:val="20"/>
    </w:rPr>
  </w:style>
  <w:style w:type="paragraph" w:styleId="af1">
    <w:name w:val="Normal (Web)"/>
    <w:basedOn w:val="a0"/>
    <w:uiPriority w:val="99"/>
    <w:qFormat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paragraph" w:styleId="23">
    <w:name w:val="index 2"/>
    <w:basedOn w:val="a0"/>
    <w:next w:val="a0"/>
    <w:uiPriority w:val="99"/>
    <w:qFormat/>
    <w:pPr>
      <w:ind w:left="420" w:hanging="210"/>
      <w:jc w:val="left"/>
    </w:pPr>
    <w:rPr>
      <w:sz w:val="18"/>
      <w:szCs w:val="18"/>
    </w:rPr>
  </w:style>
  <w:style w:type="paragraph" w:styleId="af2">
    <w:name w:val="Title"/>
    <w:basedOn w:val="a0"/>
    <w:next w:val="a0"/>
    <w:link w:val="Chara"/>
    <w:uiPriority w:val="99"/>
    <w:qFormat/>
    <w:pPr>
      <w:jc w:val="center"/>
    </w:pPr>
    <w:rPr>
      <w:rFonts w:ascii="宋体"/>
      <w:b/>
      <w:kern w:val="0"/>
      <w:sz w:val="36"/>
      <w:szCs w:val="20"/>
    </w:rPr>
  </w:style>
  <w:style w:type="character" w:styleId="af3">
    <w:name w:val="page number"/>
    <w:uiPriority w:val="99"/>
    <w:qFormat/>
    <w:rPr>
      <w:rFonts w:cs="Times New Roman"/>
    </w:rPr>
  </w:style>
  <w:style w:type="character" w:styleId="af4">
    <w:name w:val="FollowedHyperlink"/>
    <w:uiPriority w:val="99"/>
    <w:qFormat/>
    <w:rPr>
      <w:rFonts w:cs="Times New Roman"/>
      <w:color w:val="800080"/>
      <w:u w:val="single"/>
    </w:rPr>
  </w:style>
  <w:style w:type="character" w:styleId="af5">
    <w:name w:val="line number"/>
    <w:uiPriority w:val="99"/>
    <w:qFormat/>
    <w:rPr>
      <w:rFonts w:cs="Times New Roman"/>
    </w:rPr>
  </w:style>
  <w:style w:type="character" w:styleId="af6">
    <w:name w:val="Hyperlink"/>
    <w:uiPriority w:val="99"/>
    <w:qFormat/>
    <w:rPr>
      <w:rFonts w:cs="Times New Roman"/>
      <w:color w:val="0000FF"/>
      <w:u w:val="single"/>
    </w:rPr>
  </w:style>
  <w:style w:type="character" w:styleId="af7">
    <w:name w:val="annotation reference"/>
    <w:uiPriority w:val="99"/>
    <w:qFormat/>
    <w:rPr>
      <w:rFonts w:cs="Times New Roman"/>
      <w:sz w:val="21"/>
    </w:rPr>
  </w:style>
  <w:style w:type="table" w:styleId="af8">
    <w:name w:val="Table Grid"/>
    <w:basedOn w:val="a2"/>
    <w:uiPriority w:val="99"/>
    <w:qFormat/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Char">
    <w:name w:val="标题 1 Char"/>
    <w:link w:val="10"/>
    <w:qFormat/>
    <w:rPr>
      <w:rFonts w:ascii="Trebuchet MS" w:hAnsi="Trebuchet MS"/>
      <w:b/>
      <w:sz w:val="32"/>
    </w:rPr>
  </w:style>
  <w:style w:type="character" w:customStyle="1" w:styleId="2Char">
    <w:name w:val="标题 2 Char"/>
    <w:link w:val="2"/>
    <w:qFormat/>
    <w:locked/>
    <w:rPr>
      <w:rFonts w:ascii="Trebuchet MS" w:hAnsi="Trebuchet MS"/>
      <w:b/>
      <w:sz w:val="30"/>
    </w:rPr>
  </w:style>
  <w:style w:type="character" w:customStyle="1" w:styleId="3Char">
    <w:name w:val="标题 3 Char"/>
    <w:link w:val="3"/>
    <w:qFormat/>
    <w:rPr>
      <w:rFonts w:ascii="Trebuchet MS" w:hAnsi="Trebuchet MS"/>
      <w:b/>
      <w:sz w:val="28"/>
    </w:rPr>
  </w:style>
  <w:style w:type="character" w:customStyle="1" w:styleId="4Char">
    <w:name w:val="标题 4 Char"/>
    <w:link w:val="4"/>
    <w:uiPriority w:val="9"/>
    <w:semiHidden/>
    <w:qFormat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"/>
    <w:uiPriority w:val="9"/>
    <w:semiHidden/>
    <w:qFormat/>
    <w:rPr>
      <w:rFonts w:ascii="Trebuchet MS" w:hAnsi="Trebuchet MS"/>
      <w:b/>
      <w:bCs/>
      <w:sz w:val="28"/>
      <w:szCs w:val="28"/>
    </w:rPr>
  </w:style>
  <w:style w:type="character" w:customStyle="1" w:styleId="6Char">
    <w:name w:val="标题 6 Char"/>
    <w:link w:val="6"/>
    <w:uiPriority w:val="9"/>
    <w:semiHidden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7Char">
    <w:name w:val="标题 7 Char"/>
    <w:link w:val="7"/>
    <w:uiPriority w:val="9"/>
    <w:semiHidden/>
    <w:qFormat/>
    <w:rPr>
      <w:rFonts w:ascii="Trebuchet MS" w:hAnsi="Trebuchet MS"/>
      <w:b/>
      <w:bCs/>
      <w:sz w:val="24"/>
      <w:szCs w:val="24"/>
    </w:rPr>
  </w:style>
  <w:style w:type="character" w:customStyle="1" w:styleId="8Char">
    <w:name w:val="标题 8 Char"/>
    <w:link w:val="8"/>
    <w:uiPriority w:val="9"/>
    <w:semiHidden/>
    <w:qFormat/>
    <w:rPr>
      <w:rFonts w:ascii="Cambria" w:eastAsia="宋体" w:hAnsi="Cambria" w:cs="Times New Roman"/>
      <w:sz w:val="24"/>
      <w:szCs w:val="24"/>
    </w:rPr>
  </w:style>
  <w:style w:type="character" w:customStyle="1" w:styleId="9Char">
    <w:name w:val="标题 9 Char"/>
    <w:link w:val="9"/>
    <w:uiPriority w:val="9"/>
    <w:semiHidden/>
    <w:qFormat/>
    <w:rPr>
      <w:rFonts w:ascii="Cambria" w:eastAsia="宋体" w:hAnsi="Cambria" w:cs="Times New Roman"/>
      <w:szCs w:val="21"/>
    </w:rPr>
  </w:style>
  <w:style w:type="character" w:customStyle="1" w:styleId="s01">
    <w:name w:val="s01"/>
    <w:uiPriority w:val="99"/>
    <w:qFormat/>
    <w:rPr>
      <w:b/>
      <w:color w:val="000080"/>
    </w:rPr>
  </w:style>
  <w:style w:type="character" w:customStyle="1" w:styleId="s21">
    <w:name w:val="s21"/>
    <w:uiPriority w:val="99"/>
    <w:qFormat/>
    <w:rPr>
      <w:i/>
      <w:color w:val="808080"/>
    </w:rPr>
  </w:style>
  <w:style w:type="character" w:customStyle="1" w:styleId="HeaderChar">
    <w:name w:val="Header Char"/>
    <w:uiPriority w:val="99"/>
    <w:qFormat/>
    <w:locked/>
    <w:rPr>
      <w:rFonts w:ascii="Trebuchet MS" w:hAnsi="Trebuchet MS"/>
      <w:kern w:val="2"/>
      <w:sz w:val="18"/>
    </w:rPr>
  </w:style>
  <w:style w:type="character" w:customStyle="1" w:styleId="s4">
    <w:name w:val="s4"/>
    <w:uiPriority w:val="99"/>
    <w:qFormat/>
  </w:style>
  <w:style w:type="character" w:customStyle="1" w:styleId="s71">
    <w:name w:val="s71"/>
    <w:uiPriority w:val="99"/>
    <w:qFormat/>
    <w:rPr>
      <w:b/>
      <w:color w:val="0000FF"/>
    </w:rPr>
  </w:style>
  <w:style w:type="character" w:customStyle="1" w:styleId="CommentTextChar">
    <w:name w:val="Comment Text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DateChar">
    <w:name w:val="Date Char"/>
    <w:uiPriority w:val="99"/>
    <w:semiHidden/>
    <w:qFormat/>
    <w:locked/>
    <w:rPr>
      <w:rFonts w:ascii="Trebuchet MS" w:hAnsi="Trebuchet MS"/>
      <w:kern w:val="2"/>
      <w:sz w:val="24"/>
    </w:rPr>
  </w:style>
  <w:style w:type="character" w:customStyle="1" w:styleId="apple-style-span">
    <w:name w:val="apple-style-span"/>
    <w:uiPriority w:val="99"/>
    <w:qFormat/>
  </w:style>
  <w:style w:type="character" w:customStyle="1" w:styleId="s5">
    <w:name w:val="s5"/>
    <w:uiPriority w:val="99"/>
    <w:qFormat/>
  </w:style>
  <w:style w:type="character" w:customStyle="1" w:styleId="s10">
    <w:name w:val="s10"/>
    <w:uiPriority w:val="99"/>
    <w:qFormat/>
  </w:style>
  <w:style w:type="character" w:customStyle="1" w:styleId="ttag">
    <w:name w:val="t_tag"/>
    <w:uiPriority w:val="99"/>
    <w:qFormat/>
    <w:rPr>
      <w:rFonts w:cs="Times New Roman"/>
    </w:rPr>
  </w:style>
  <w:style w:type="character" w:customStyle="1" w:styleId="BodyTextFirstIndentChar">
    <w:name w:val="Body Text First Indent Char"/>
    <w:uiPriority w:val="99"/>
    <w:qFormat/>
    <w:locked/>
    <w:rPr>
      <w:rFonts w:ascii="宋体"/>
      <w:snapToGrid w:val="0"/>
      <w:kern w:val="2"/>
      <w:sz w:val="24"/>
    </w:rPr>
  </w:style>
  <w:style w:type="character" w:customStyle="1" w:styleId="s1">
    <w:name w:val="s1"/>
    <w:uiPriority w:val="99"/>
    <w:qFormat/>
  </w:style>
  <w:style w:type="character" w:customStyle="1" w:styleId="HighlightedVariable">
    <w:name w:val="Highlighted Variable"/>
    <w:uiPriority w:val="99"/>
    <w:qFormat/>
    <w:rPr>
      <w:color w:val="0000FF"/>
    </w:rPr>
  </w:style>
  <w:style w:type="character" w:customStyle="1" w:styleId="BodyTextFirstIndent2Char">
    <w:name w:val="Body Text First Indent 2 Char"/>
    <w:uiPriority w:val="99"/>
    <w:qFormat/>
    <w:locked/>
    <w:rPr>
      <w:rFonts w:ascii="宋体"/>
      <w:kern w:val="2"/>
      <w:sz w:val="24"/>
    </w:rPr>
  </w:style>
  <w:style w:type="character" w:customStyle="1" w:styleId="CommentSubjectChar">
    <w:name w:val="Comment Subject Char"/>
    <w:uiPriority w:val="99"/>
    <w:semiHidden/>
    <w:qFormat/>
    <w:locked/>
    <w:rPr>
      <w:rFonts w:ascii="Trebuchet MS" w:hAnsi="Trebuchet MS"/>
      <w:b/>
      <w:kern w:val="2"/>
      <w:sz w:val="24"/>
    </w:rPr>
  </w:style>
  <w:style w:type="character" w:customStyle="1" w:styleId="af9">
    <w:name w:val="解释字体"/>
    <w:uiPriority w:val="99"/>
    <w:qFormat/>
    <w:rPr>
      <w:rFonts w:ascii="Times New Roman" w:eastAsia="宋体" w:hAnsi="Times New Roman"/>
      <w:i/>
      <w:color w:val="0000FF"/>
      <w:sz w:val="21"/>
    </w:rPr>
  </w:style>
  <w:style w:type="character" w:customStyle="1" w:styleId="s81">
    <w:name w:val="s81"/>
    <w:uiPriority w:val="99"/>
    <w:qFormat/>
    <w:rPr>
      <w:b/>
      <w:color w:val="008000"/>
    </w:rPr>
  </w:style>
  <w:style w:type="character" w:customStyle="1" w:styleId="Char3">
    <w:name w:val="正文缩进 Char"/>
    <w:link w:val="a8"/>
    <w:uiPriority w:val="99"/>
    <w:qFormat/>
    <w:locked/>
    <w:rPr>
      <w:rFonts w:ascii="Trebuchet MS" w:hAnsi="Trebuchet MS"/>
      <w:kern w:val="2"/>
      <w:sz w:val="21"/>
    </w:rPr>
  </w:style>
  <w:style w:type="character" w:customStyle="1" w:styleId="HTMLPreformattedChar">
    <w:name w:val="HTML Preformatted Char"/>
    <w:uiPriority w:val="99"/>
    <w:qFormat/>
    <w:locked/>
    <w:rPr>
      <w:rFonts w:ascii="宋体" w:eastAsia="宋体"/>
      <w:sz w:val="24"/>
    </w:rPr>
  </w:style>
  <w:style w:type="character" w:customStyle="1" w:styleId="s31">
    <w:name w:val="s31"/>
    <w:uiPriority w:val="99"/>
    <w:qFormat/>
    <w:rPr>
      <w:b/>
      <w:color w:val="008000"/>
    </w:rPr>
  </w:style>
  <w:style w:type="character" w:customStyle="1" w:styleId="DocumentMapChar">
    <w:name w:val="Document Map Char"/>
    <w:uiPriority w:val="99"/>
    <w:qFormat/>
    <w:locked/>
    <w:rPr>
      <w:rFonts w:ascii="宋体"/>
      <w:kern w:val="2"/>
      <w:sz w:val="18"/>
    </w:rPr>
  </w:style>
  <w:style w:type="character" w:customStyle="1" w:styleId="s61">
    <w:name w:val="s61"/>
    <w:uiPriority w:val="99"/>
    <w:qFormat/>
    <w:rPr>
      <w:b/>
      <w:color w:val="000080"/>
    </w:rPr>
  </w:style>
  <w:style w:type="character" w:customStyle="1" w:styleId="s121">
    <w:name w:val="s121"/>
    <w:uiPriority w:val="99"/>
    <w:qFormat/>
    <w:rPr>
      <w:i/>
      <w:color w:val="808080"/>
    </w:rPr>
  </w:style>
  <w:style w:type="character" w:customStyle="1" w:styleId="BodyTextChar">
    <w:name w:val="Body Text Char"/>
    <w:uiPriority w:val="99"/>
    <w:qFormat/>
    <w:locked/>
    <w:rPr>
      <w:rFonts w:ascii="宋体"/>
      <w:snapToGrid w:val="0"/>
    </w:rPr>
  </w:style>
  <w:style w:type="character" w:customStyle="1" w:styleId="BalloonTextChar">
    <w:name w:val="Balloon Text Char"/>
    <w:uiPriority w:val="99"/>
    <w:qFormat/>
    <w:locked/>
    <w:rPr>
      <w:kern w:val="2"/>
      <w:sz w:val="18"/>
    </w:rPr>
  </w:style>
  <w:style w:type="character" w:customStyle="1" w:styleId="s41">
    <w:name w:val="s41"/>
    <w:uiPriority w:val="99"/>
    <w:qFormat/>
    <w:rPr>
      <w:i/>
      <w:color w:val="808080"/>
    </w:rPr>
  </w:style>
  <w:style w:type="character" w:customStyle="1" w:styleId="s51">
    <w:name w:val="s51"/>
    <w:uiPriority w:val="99"/>
    <w:qFormat/>
    <w:rPr>
      <w:i/>
    </w:rPr>
  </w:style>
  <w:style w:type="character" w:customStyle="1" w:styleId="BodyTextIndentChar">
    <w:name w:val="Body Text Indent Char"/>
    <w:uiPriority w:val="99"/>
    <w:qFormat/>
    <w:locked/>
    <w:rPr>
      <w:rFonts w:ascii="宋体"/>
      <w:kern w:val="2"/>
      <w:sz w:val="21"/>
    </w:rPr>
  </w:style>
  <w:style w:type="character" w:customStyle="1" w:styleId="s91">
    <w:name w:val="s91"/>
    <w:uiPriority w:val="99"/>
    <w:qFormat/>
    <w:rPr>
      <w:b/>
      <w:color w:val="000080"/>
    </w:rPr>
  </w:style>
  <w:style w:type="character" w:customStyle="1" w:styleId="2-CharChar">
    <w:name w:val="正文：首行缩进2字符-指导 Char Char"/>
    <w:link w:val="2-"/>
    <w:uiPriority w:val="99"/>
    <w:qFormat/>
    <w:locked/>
    <w:rPr>
      <w:rFonts w:ascii="Arial" w:hAnsi="Arial"/>
      <w:color w:val="0000FF"/>
      <w:kern w:val="2"/>
      <w:sz w:val="21"/>
    </w:rPr>
  </w:style>
  <w:style w:type="paragraph" w:customStyle="1" w:styleId="2-">
    <w:name w:val="正文：首行缩进2字符-指导"/>
    <w:basedOn w:val="a0"/>
    <w:link w:val="2-CharChar"/>
    <w:uiPriority w:val="99"/>
    <w:qFormat/>
    <w:pPr>
      <w:spacing w:line="360" w:lineRule="atLeast"/>
      <w:ind w:firstLineChars="200" w:firstLine="420"/>
    </w:pPr>
    <w:rPr>
      <w:rFonts w:ascii="Arial" w:hAnsi="Arial"/>
      <w:color w:val="0000FF"/>
      <w:szCs w:val="20"/>
    </w:rPr>
  </w:style>
  <w:style w:type="character" w:customStyle="1" w:styleId="s111">
    <w:name w:val="s111"/>
    <w:uiPriority w:val="99"/>
    <w:qFormat/>
    <w:rPr>
      <w:b/>
      <w:color w:val="008000"/>
    </w:rPr>
  </w:style>
  <w:style w:type="character" w:customStyle="1" w:styleId="s131">
    <w:name w:val="s131"/>
    <w:uiPriority w:val="99"/>
    <w:qFormat/>
    <w:rPr>
      <w:b/>
      <w:color w:val="000080"/>
    </w:rPr>
  </w:style>
  <w:style w:type="character" w:customStyle="1" w:styleId="s0">
    <w:name w:val="s0"/>
    <w:uiPriority w:val="99"/>
    <w:qFormat/>
  </w:style>
  <w:style w:type="character" w:customStyle="1" w:styleId="Char0">
    <w:name w:val="批注文字 Char"/>
    <w:link w:val="a5"/>
    <w:uiPriority w:val="99"/>
    <w:semiHidden/>
    <w:qFormat/>
    <w:rPr>
      <w:rFonts w:ascii="Trebuchet MS" w:hAnsi="Trebuchet MS"/>
      <w:szCs w:val="24"/>
    </w:rPr>
  </w:style>
  <w:style w:type="character" w:customStyle="1" w:styleId="Char">
    <w:name w:val="批注主题 Char"/>
    <w:link w:val="a4"/>
    <w:uiPriority w:val="99"/>
    <w:semiHidden/>
    <w:qFormat/>
    <w:rPr>
      <w:rFonts w:ascii="Trebuchet MS" w:hAnsi="Trebuchet MS"/>
      <w:b/>
      <w:bCs/>
      <w:kern w:val="2"/>
      <w:sz w:val="24"/>
      <w:szCs w:val="24"/>
    </w:rPr>
  </w:style>
  <w:style w:type="character" w:customStyle="1" w:styleId="Char4">
    <w:name w:val="文档结构图 Char"/>
    <w:link w:val="a9"/>
    <w:uiPriority w:val="99"/>
    <w:semiHidden/>
    <w:qFormat/>
    <w:rPr>
      <w:sz w:val="0"/>
      <w:szCs w:val="0"/>
    </w:rPr>
  </w:style>
  <w:style w:type="character" w:customStyle="1" w:styleId="Char2">
    <w:name w:val="正文文本 Char"/>
    <w:link w:val="a7"/>
    <w:uiPriority w:val="99"/>
    <w:semiHidden/>
    <w:qFormat/>
    <w:rPr>
      <w:rFonts w:ascii="Trebuchet MS" w:hAnsi="Trebuchet MS"/>
      <w:szCs w:val="24"/>
    </w:rPr>
  </w:style>
  <w:style w:type="character" w:customStyle="1" w:styleId="Char1">
    <w:name w:val="正文首行缩进 Char"/>
    <w:link w:val="a6"/>
    <w:uiPriority w:val="99"/>
    <w:semiHidden/>
    <w:qFormat/>
    <w:rPr>
      <w:rFonts w:ascii="Trebuchet MS" w:hAnsi="Trebuchet MS"/>
      <w:snapToGrid w:val="0"/>
      <w:szCs w:val="24"/>
    </w:rPr>
  </w:style>
  <w:style w:type="character" w:customStyle="1" w:styleId="Char5">
    <w:name w:val="正文文本缩进 Char"/>
    <w:link w:val="aa"/>
    <w:uiPriority w:val="99"/>
    <w:semiHidden/>
    <w:qFormat/>
    <w:rPr>
      <w:rFonts w:ascii="Trebuchet MS" w:hAnsi="Trebuchet MS"/>
      <w:szCs w:val="24"/>
    </w:rPr>
  </w:style>
  <w:style w:type="character" w:customStyle="1" w:styleId="2Char1">
    <w:name w:val="正文首行缩进 2 Char"/>
    <w:link w:val="21"/>
    <w:uiPriority w:val="99"/>
    <w:semiHidden/>
    <w:qFormat/>
    <w:rPr>
      <w:rFonts w:ascii="Trebuchet MS" w:hAnsi="Trebuchet MS"/>
      <w:kern w:val="2"/>
      <w:sz w:val="21"/>
      <w:szCs w:val="24"/>
    </w:rPr>
  </w:style>
  <w:style w:type="character" w:customStyle="1" w:styleId="Char9">
    <w:name w:val="页眉 Char"/>
    <w:link w:val="af"/>
    <w:uiPriority w:val="99"/>
    <w:qFormat/>
    <w:rPr>
      <w:rFonts w:ascii="Trebuchet MS" w:hAnsi="Trebuchet MS"/>
      <w:sz w:val="18"/>
      <w:szCs w:val="18"/>
    </w:rPr>
  </w:style>
  <w:style w:type="character" w:customStyle="1" w:styleId="Char7">
    <w:name w:val="批注框文本 Char"/>
    <w:link w:val="ad"/>
    <w:uiPriority w:val="99"/>
    <w:semiHidden/>
    <w:qFormat/>
    <w:rPr>
      <w:rFonts w:ascii="Trebuchet MS" w:hAnsi="Trebuchet MS"/>
      <w:sz w:val="0"/>
      <w:szCs w:val="0"/>
    </w:rPr>
  </w:style>
  <w:style w:type="character" w:customStyle="1" w:styleId="Char6">
    <w:name w:val="日期 Char"/>
    <w:link w:val="ac"/>
    <w:uiPriority w:val="99"/>
    <w:semiHidden/>
    <w:qFormat/>
    <w:rPr>
      <w:rFonts w:ascii="Trebuchet MS" w:hAnsi="Trebuchet MS"/>
      <w:szCs w:val="24"/>
    </w:rPr>
  </w:style>
  <w:style w:type="character" w:customStyle="1" w:styleId="Char8">
    <w:name w:val="页脚 Char"/>
    <w:link w:val="ae"/>
    <w:uiPriority w:val="99"/>
    <w:qFormat/>
    <w:locked/>
    <w:rPr>
      <w:rFonts w:ascii="Trebuchet MS" w:hAnsi="Trebuchet MS" w:cs="Times New Roman"/>
      <w:kern w:val="2"/>
      <w:sz w:val="18"/>
      <w:szCs w:val="18"/>
    </w:rPr>
  </w:style>
  <w:style w:type="character" w:customStyle="1" w:styleId="2Char0">
    <w:name w:val="正文文本缩进 2 Char"/>
    <w:link w:val="20"/>
    <w:uiPriority w:val="99"/>
    <w:semiHidden/>
    <w:qFormat/>
    <w:rPr>
      <w:rFonts w:ascii="Trebuchet MS" w:hAnsi="Trebuchet MS"/>
      <w:szCs w:val="24"/>
    </w:rPr>
  </w:style>
  <w:style w:type="paragraph" w:customStyle="1" w:styleId="11">
    <w:name w:val="列表数字1）"/>
    <w:next w:val="a6"/>
    <w:uiPriority w:val="99"/>
    <w:qFormat/>
    <w:pPr>
      <w:numPr>
        <w:numId w:val="2"/>
      </w:numPr>
      <w:tabs>
        <w:tab w:val="left" w:pos="900"/>
      </w:tabs>
      <w:spacing w:line="360" w:lineRule="auto"/>
    </w:pPr>
    <w:rPr>
      <w:sz w:val="24"/>
    </w:rPr>
  </w:style>
  <w:style w:type="paragraph" w:customStyle="1" w:styleId="1-21">
    <w:name w:val="中等深浅网格 1 - 着色 21"/>
    <w:basedOn w:val="a0"/>
    <w:uiPriority w:val="99"/>
    <w:qFormat/>
    <w:pPr>
      <w:ind w:firstLineChars="200" w:firstLine="420"/>
    </w:pPr>
  </w:style>
  <w:style w:type="paragraph" w:customStyle="1" w:styleId="tty80">
    <w:name w:val="tty80"/>
    <w:basedOn w:val="a0"/>
    <w:uiPriority w:val="99"/>
    <w:qFormat/>
    <w:pPr>
      <w:widowControl/>
      <w:jc w:val="left"/>
    </w:pPr>
    <w:rPr>
      <w:rFonts w:ascii="Courier New" w:eastAsia="PMingLiU" w:hAnsi="Courier New"/>
      <w:kern w:val="0"/>
      <w:sz w:val="20"/>
      <w:szCs w:val="20"/>
      <w:lang w:val="en-GB" w:eastAsia="en-US"/>
    </w:rPr>
  </w:style>
  <w:style w:type="character" w:customStyle="1" w:styleId="HTMLChar">
    <w:name w:val="HTML 预设格式 Char"/>
    <w:link w:val="HTML"/>
    <w:uiPriority w:val="99"/>
    <w:semiHidden/>
    <w:qFormat/>
    <w:rPr>
      <w:rFonts w:ascii="Courier New" w:hAnsi="Courier New" w:cs="Courier New"/>
      <w:sz w:val="20"/>
      <w:szCs w:val="20"/>
    </w:rPr>
  </w:style>
  <w:style w:type="paragraph" w:customStyle="1" w:styleId="afa">
    <w:name w:val="表格标题"/>
    <w:basedOn w:val="afb"/>
    <w:uiPriority w:val="99"/>
    <w:qFormat/>
    <w:pPr>
      <w:jc w:val="center"/>
    </w:pPr>
    <w:rPr>
      <w:b/>
      <w:bCs/>
    </w:rPr>
  </w:style>
  <w:style w:type="paragraph" w:customStyle="1" w:styleId="afb">
    <w:name w:val="表格正文"/>
    <w:basedOn w:val="a0"/>
    <w:uiPriority w:val="99"/>
    <w:qFormat/>
    <w:pPr>
      <w:spacing w:line="240" w:lineRule="atLeast"/>
    </w:pPr>
    <w:rPr>
      <w:rFonts w:ascii="Times New Roman" w:eastAsia="楷体_GB2312" w:hAnsi="Times New Roman"/>
      <w:sz w:val="24"/>
    </w:rPr>
  </w:style>
  <w:style w:type="character" w:customStyle="1" w:styleId="Chara">
    <w:name w:val="标题 Char"/>
    <w:link w:val="af2"/>
    <w:uiPriority w:val="10"/>
    <w:qFormat/>
    <w:rPr>
      <w:rFonts w:ascii="Cambria" w:hAnsi="Cambria" w:cs="Times New Roman"/>
      <w:b/>
      <w:bCs/>
      <w:sz w:val="32"/>
      <w:szCs w:val="32"/>
    </w:rPr>
  </w:style>
  <w:style w:type="paragraph" w:customStyle="1" w:styleId="1">
    <w:name w:val="列表数字1"/>
    <w:next w:val="a0"/>
    <w:uiPriority w:val="99"/>
    <w:qFormat/>
    <w:pPr>
      <w:numPr>
        <w:numId w:val="3"/>
      </w:numPr>
      <w:tabs>
        <w:tab w:val="left" w:pos="900"/>
      </w:tabs>
      <w:spacing w:before="120" w:line="360" w:lineRule="auto"/>
    </w:pPr>
    <w:rPr>
      <w:sz w:val="24"/>
    </w:rPr>
  </w:style>
  <w:style w:type="paragraph" w:customStyle="1" w:styleId="Title-Major">
    <w:name w:val="Title-Major"/>
    <w:basedOn w:val="af2"/>
    <w:uiPriority w:val="99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b w:val="0"/>
      <w:smallCaps/>
      <w:sz w:val="48"/>
      <w:lang w:val="en-GB" w:eastAsia="en-US"/>
    </w:rPr>
  </w:style>
  <w:style w:type="paragraph" w:customStyle="1" w:styleId="Tabletext">
    <w:name w:val="Tabletext"/>
    <w:basedOn w:val="a0"/>
    <w:uiPriority w:val="99"/>
    <w:qFormat/>
    <w:pPr>
      <w:keepLines/>
      <w:spacing w:after="120" w:line="240" w:lineRule="atLeast"/>
      <w:jc w:val="left"/>
    </w:pPr>
    <w:rPr>
      <w:rFonts w:ascii="宋体"/>
      <w:kern w:val="0"/>
      <w:sz w:val="20"/>
      <w:szCs w:val="20"/>
    </w:rPr>
  </w:style>
  <w:style w:type="paragraph" w:customStyle="1" w:styleId="RouteTitle">
    <w:name w:val="Route Title"/>
    <w:basedOn w:val="a0"/>
    <w:uiPriority w:val="99"/>
    <w:qFormat/>
    <w:pPr>
      <w:keepLines/>
      <w:widowControl/>
      <w:spacing w:after="12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InfoBlue">
    <w:name w:val="InfoBlue"/>
    <w:basedOn w:val="a0"/>
    <w:next w:val="a7"/>
    <w:uiPriority w:val="99"/>
    <w:qFormat/>
    <w:pPr>
      <w:keepNext/>
      <w:numPr>
        <w:numId w:val="4"/>
      </w:numPr>
      <w:spacing w:after="120" w:line="240" w:lineRule="atLeast"/>
      <w:jc w:val="left"/>
    </w:pPr>
    <w:rPr>
      <w:i/>
      <w:color w:val="0000FF"/>
      <w:kern w:val="0"/>
      <w:sz w:val="20"/>
      <w:szCs w:val="20"/>
    </w:rPr>
  </w:style>
  <w:style w:type="paragraph" w:customStyle="1" w:styleId="TitleBar">
    <w:name w:val="Title Bar"/>
    <w:basedOn w:val="a0"/>
    <w:uiPriority w:val="99"/>
    <w:qFormat/>
    <w:pPr>
      <w:keepNext/>
      <w:pageBreakBefore/>
      <w:widowControl/>
      <w:shd w:val="solid" w:color="auto" w:fill="auto"/>
      <w:spacing w:before="1680"/>
      <w:ind w:left="2520" w:right="720"/>
      <w:jc w:val="left"/>
    </w:pPr>
    <w:rPr>
      <w:rFonts w:ascii="Book Antiqua" w:eastAsia="PMingLiU" w:hAnsi="Book Antiqua"/>
      <w:kern w:val="0"/>
      <w:sz w:val="36"/>
      <w:szCs w:val="20"/>
      <w:lang w:val="en-GB" w:eastAsia="en-US"/>
    </w:rPr>
  </w:style>
  <w:style w:type="paragraph" w:customStyle="1" w:styleId="afc">
    <w:name w:val="表格内"/>
    <w:basedOn w:val="a0"/>
    <w:uiPriority w:val="99"/>
    <w:qFormat/>
    <w:pPr>
      <w:spacing w:line="240" w:lineRule="auto"/>
    </w:pPr>
    <w:rPr>
      <w:rFonts w:ascii="Arial" w:hAnsi="Arial"/>
      <w:i/>
      <w:sz w:val="18"/>
      <w:szCs w:val="20"/>
    </w:rPr>
  </w:style>
  <w:style w:type="paragraph" w:customStyle="1" w:styleId="TableText0">
    <w:name w:val="Table Text"/>
    <w:basedOn w:val="a0"/>
    <w:uiPriority w:val="99"/>
    <w:qFormat/>
    <w:pPr>
      <w:keepLines/>
      <w:widowControl/>
      <w:jc w:val="left"/>
    </w:pPr>
    <w:rPr>
      <w:rFonts w:ascii="Book Antiqua" w:eastAsia="PMingLiU" w:hAnsi="Book Antiqua"/>
      <w:kern w:val="0"/>
      <w:sz w:val="16"/>
      <w:szCs w:val="20"/>
      <w:lang w:val="en-GB" w:eastAsia="en-US"/>
    </w:rPr>
  </w:style>
  <w:style w:type="paragraph" w:customStyle="1" w:styleId="TableHeading">
    <w:name w:val="Table Heading"/>
    <w:basedOn w:val="TableText0"/>
    <w:uiPriority w:val="99"/>
    <w:qFormat/>
    <w:pPr>
      <w:spacing w:before="120" w:after="120"/>
    </w:pPr>
    <w:rPr>
      <w:b/>
    </w:rPr>
  </w:style>
  <w:style w:type="paragraph" w:customStyle="1" w:styleId="TOC1">
    <w:name w:val="TOC 标题1"/>
    <w:basedOn w:val="10"/>
    <w:next w:val="a0"/>
    <w:uiPriority w:val="99"/>
    <w:qFormat/>
    <w:pPr>
      <w:keepLines/>
      <w:widowControl/>
      <w:numPr>
        <w:numId w:val="0"/>
      </w:numPr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</w:rPr>
  </w:style>
  <w:style w:type="paragraph" w:customStyle="1" w:styleId="afd">
    <w:name w:val="ÕýÎÄÊ¡ÁÐÐËõ½ø"/>
    <w:basedOn w:val="a0"/>
    <w:uiPriority w:val="99"/>
    <w:qFormat/>
    <w:pPr>
      <w:widowControl/>
      <w:overflowPunct w:val="0"/>
      <w:autoSpaceDE w:val="0"/>
      <w:autoSpaceDN w:val="0"/>
      <w:adjustRightInd w:val="0"/>
      <w:ind w:left="1134"/>
      <w:textAlignment w:val="baseline"/>
    </w:pPr>
    <w:rPr>
      <w:rFonts w:ascii="Times New Roman" w:hAnsi="Times New Roman"/>
      <w:kern w:val="0"/>
      <w:szCs w:val="20"/>
    </w:rPr>
  </w:style>
  <w:style w:type="paragraph" w:customStyle="1" w:styleId="a">
    <w:name w:val="列项"/>
    <w:basedOn w:val="a0"/>
    <w:uiPriority w:val="99"/>
    <w:qFormat/>
    <w:pPr>
      <w:numPr>
        <w:numId w:val="5"/>
      </w:numPr>
      <w:spacing w:line="300" w:lineRule="auto"/>
    </w:pPr>
    <w:rPr>
      <w:rFonts w:ascii="Arial" w:hAnsi="Arial"/>
      <w:szCs w:val="20"/>
    </w:rPr>
  </w:style>
  <w:style w:type="paragraph" w:customStyle="1" w:styleId="81abc-">
    <w:name w:val="8列项1：一级abc-指导"/>
    <w:basedOn w:val="a0"/>
    <w:uiPriority w:val="99"/>
    <w:qFormat/>
    <w:pPr>
      <w:numPr>
        <w:ilvl w:val="1"/>
        <w:numId w:val="6"/>
      </w:numPr>
      <w:spacing w:line="360" w:lineRule="atLeast"/>
    </w:pPr>
    <w:rPr>
      <w:rFonts w:ascii="Arial" w:hAnsi="Arial" w:cs="Arial"/>
      <w:color w:val="0000FF"/>
      <w:szCs w:val="21"/>
    </w:rPr>
  </w:style>
  <w:style w:type="paragraph" w:customStyle="1" w:styleId="afe">
    <w:name w:val="表格的表头"/>
    <w:basedOn w:val="afc"/>
    <w:next w:val="afc"/>
    <w:uiPriority w:val="99"/>
    <w:qFormat/>
    <w:pPr>
      <w:spacing w:before="40" w:after="40"/>
      <w:jc w:val="center"/>
    </w:pPr>
  </w:style>
  <w:style w:type="paragraph" w:customStyle="1" w:styleId="14">
    <w:name w:val="列出段落1"/>
    <w:basedOn w:val="a0"/>
    <w:uiPriority w:val="99"/>
    <w:qFormat/>
    <w:pPr>
      <w:spacing w:line="240" w:lineRule="auto"/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8EF844-8A5C-463E-9080-D5F0ACAC8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228</Words>
  <Characters>1303</Characters>
  <Application>Microsoft Office Word</Application>
  <DocSecurity>0</DocSecurity>
  <Lines>10</Lines>
  <Paragraphs>3</Paragraphs>
  <ScaleCrop>false</ScaleCrop>
  <Company>wisedu</Company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XX控制程序</dc:title>
  <dc:creator>jkzhao</dc:creator>
  <cp:lastModifiedBy>ThinkPad</cp:lastModifiedBy>
  <cp:revision>18</cp:revision>
  <cp:lastPrinted>2012-05-30T07:28:00Z</cp:lastPrinted>
  <dcterms:created xsi:type="dcterms:W3CDTF">2017-06-16T10:09:00Z</dcterms:created>
  <dcterms:modified xsi:type="dcterms:W3CDTF">2020-02-29T16:57:00Z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